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9BC05" w14:textId="49DDEF90" w:rsidR="001A4D44" w:rsidRPr="001A4D44" w:rsidRDefault="001A4D44" w:rsidP="001A4D44">
      <w:pPr>
        <w:rPr>
          <w:sz w:val="40"/>
          <w:szCs w:val="40"/>
          <w:lang w:eastAsia="en-GB"/>
        </w:rPr>
      </w:pPr>
      <w:r w:rsidRPr="001A4D44">
        <w:rPr>
          <w:sz w:val="40"/>
          <w:szCs w:val="40"/>
          <w:lang w:eastAsia="en-GB"/>
        </w:rPr>
        <w:t>Mental health and well-being practices, outcomes and productivity</w:t>
      </w:r>
    </w:p>
    <w:p w14:paraId="7831FC1D" w14:textId="40682DFF" w:rsidR="001A4D44" w:rsidRDefault="001A4D44" w:rsidP="001A4D44">
      <w:pPr>
        <w:pStyle w:val="Heading1"/>
        <w:numPr>
          <w:ilvl w:val="0"/>
          <w:numId w:val="2"/>
        </w:numPr>
        <w:rPr>
          <w:rFonts w:eastAsia="Times New Roman"/>
          <w:lang w:eastAsia="en-GB"/>
        </w:rPr>
      </w:pPr>
      <w:r>
        <w:rPr>
          <w:rFonts w:eastAsia="Times New Roman"/>
          <w:lang w:eastAsia="en-GB"/>
        </w:rPr>
        <w:t>Project and data overview</w:t>
      </w:r>
    </w:p>
    <w:p w14:paraId="320D0E42" w14:textId="77777777" w:rsidR="001A4D44" w:rsidRDefault="001A4D44" w:rsidP="001A4D44">
      <w:pPr>
        <w:spacing w:before="100" w:beforeAutospacing="1" w:after="100" w:afterAutospacing="1"/>
        <w:outlineLvl w:val="2"/>
        <w:rPr>
          <w:rFonts w:cs="Arial"/>
          <w:lang w:eastAsia="en-GB"/>
        </w:rPr>
      </w:pPr>
      <w:r w:rsidRPr="001A4D44">
        <w:rPr>
          <w:rFonts w:cs="Arial"/>
          <w:lang w:eastAsia="en-GB"/>
        </w:rPr>
        <w:t>The 'productivity gap' between the UK and its international competitors has been widely discussed. In 2019, UK productivity was 83 per cent of that in France and the US and 86 per cent of that in Germany. In 2020, UK industrial productivity growth rates were also negative, potentially widening the pre-pandemic productivity gap. OECD evidence also suggests that mental health in the UK may have been particularly seriously affected by the pandemic. Between 2019 and 2020, the proportion of people experiencing anxiety increased in several countries (Belgium, Czech Republic, Denmark, France and the UK), with the UK recording the highest level of anxiety of any country studied in 2020 - 33 per cent (OECD 2021, Figure 1.20, p. 179). This trend is likely to have worsened the pre-pandemic costs of poor mental health and well-being in the UK, which were estimated at £42bn - £45bn.</w:t>
      </w:r>
    </w:p>
    <w:p w14:paraId="55BEDB28" w14:textId="23C40553" w:rsidR="001A4D44" w:rsidRDefault="001A4D44" w:rsidP="001A4D44">
      <w:pPr>
        <w:spacing w:before="100" w:beforeAutospacing="1" w:after="100" w:afterAutospacing="1"/>
        <w:outlineLvl w:val="2"/>
        <w:rPr>
          <w:rFonts w:cs="Arial"/>
          <w:lang w:eastAsia="en-GB"/>
        </w:rPr>
      </w:pPr>
      <w:r w:rsidRPr="001A4D44">
        <w:rPr>
          <w:rFonts w:cs="Arial"/>
          <w:lang w:eastAsia="en-GB"/>
        </w:rPr>
        <w:br/>
        <w:t>Despite the scale of the impact of poor employee mental health and productivity, we know little about the outcomes (causal effects) when employers implement mental health and well-being practices on employees' mental health and wellbeing, and even less about the causal mechanisms through which poor MH&amp;W influences firm-level productivity. The 2020 Australian Productivity Commission report on mental health concluded, for example, that 'there is limited evidence on the effectiveness of these interventions ... there has been difficulty in establishing the effectiveness of different</w:t>
      </w:r>
      <w:r>
        <w:rPr>
          <w:rFonts w:cs="Arial"/>
          <w:lang w:eastAsia="en-GB"/>
        </w:rPr>
        <w:t xml:space="preserve"> </w:t>
      </w:r>
      <w:r w:rsidRPr="001A4D44">
        <w:rPr>
          <w:rFonts w:cs="Arial"/>
          <w:lang w:eastAsia="en-GB"/>
        </w:rPr>
        <w:t>programs and initiatives' (Productivity Commission, 2020, p. 342).</w:t>
      </w:r>
    </w:p>
    <w:p w14:paraId="756F6193" w14:textId="77777777" w:rsidR="008153CD" w:rsidRDefault="001A4D44" w:rsidP="001A4D44">
      <w:pPr>
        <w:spacing w:before="100" w:beforeAutospacing="1" w:after="100" w:afterAutospacing="1"/>
        <w:outlineLvl w:val="2"/>
        <w:rPr>
          <w:rFonts w:cs="Arial"/>
          <w:lang w:eastAsia="en-GB"/>
        </w:rPr>
      </w:pPr>
      <w:r w:rsidRPr="001A4D44">
        <w:rPr>
          <w:rFonts w:cs="Arial"/>
          <w:lang w:eastAsia="en-GB"/>
        </w:rPr>
        <w:t xml:space="preserve"> </w:t>
      </w:r>
      <w:r w:rsidRPr="001A4D44">
        <w:rPr>
          <w:rFonts w:cs="Arial"/>
          <w:lang w:eastAsia="en-GB"/>
        </w:rPr>
        <w:br/>
        <w:t>Our</w:t>
      </w:r>
      <w:r>
        <w:rPr>
          <w:rFonts w:cs="Arial"/>
          <w:lang w:eastAsia="en-GB"/>
        </w:rPr>
        <w:t xml:space="preserve"> </w:t>
      </w:r>
      <w:r w:rsidRPr="001A4D44">
        <w:rPr>
          <w:rFonts w:cs="Arial"/>
          <w:lang w:eastAsia="en-GB"/>
        </w:rPr>
        <w:t xml:space="preserve">aim </w:t>
      </w:r>
      <w:r>
        <w:rPr>
          <w:rFonts w:cs="Arial"/>
          <w:lang w:eastAsia="en-GB"/>
        </w:rPr>
        <w:t xml:space="preserve">in this project was to </w:t>
      </w:r>
      <w:r w:rsidRPr="001A4D44">
        <w:rPr>
          <w:rFonts w:cs="Arial"/>
          <w:lang w:eastAsia="en-GB"/>
        </w:rPr>
        <w:t xml:space="preserve">address this gap in our understanding and to establish the causal mechanisms through which firms' adoption of mental health and well-being (MH&amp;W) practices can benefit productivity and productivity improvement. Which MH&amp;W practices have the greatest benefit for employee mental health? Which have the greatest benefit for employee well-being? </w:t>
      </w:r>
      <w:proofErr w:type="gramStart"/>
      <w:r w:rsidRPr="001A4D44">
        <w:rPr>
          <w:rFonts w:cs="Arial"/>
          <w:lang w:eastAsia="en-GB"/>
        </w:rPr>
        <w:t>And,</w:t>
      </w:r>
      <w:proofErr w:type="gramEnd"/>
      <w:r w:rsidRPr="001A4D44">
        <w:rPr>
          <w:rFonts w:cs="Arial"/>
          <w:lang w:eastAsia="en-GB"/>
        </w:rPr>
        <w:t xml:space="preserve"> how do these effects impact firm-level productivity? Understanding these linkages is critical </w:t>
      </w:r>
      <w:r w:rsidR="008153CD">
        <w:rPr>
          <w:rFonts w:cs="Arial"/>
          <w:lang w:eastAsia="en-GB"/>
        </w:rPr>
        <w:t xml:space="preserve">to </w:t>
      </w:r>
      <w:r w:rsidRPr="001A4D44">
        <w:rPr>
          <w:rFonts w:cs="Arial"/>
          <w:lang w:eastAsia="en-GB"/>
        </w:rPr>
        <w:t>building higher and sustainable productivity in future years.</w:t>
      </w:r>
    </w:p>
    <w:p w14:paraId="6CCD8133" w14:textId="6870B154" w:rsidR="00FE32E6" w:rsidRDefault="00FE32E6" w:rsidP="001A4D44">
      <w:pPr>
        <w:spacing w:before="100" w:beforeAutospacing="1" w:after="100" w:afterAutospacing="1"/>
        <w:outlineLvl w:val="2"/>
        <w:rPr>
          <w:rFonts w:cs="Arial"/>
          <w:kern w:val="0"/>
          <w:lang w:eastAsia="en-GB"/>
          <w14:ligatures w14:val="none"/>
        </w:rPr>
      </w:pPr>
      <w:r>
        <w:rPr>
          <w:rFonts w:cs="Arial"/>
          <w:kern w:val="0"/>
          <w:lang w:eastAsia="en-GB"/>
          <w14:ligatures w14:val="none"/>
        </w:rPr>
        <w:t xml:space="preserve">Central to this project has been a large-scale survey of businesses across the East and West Midlands of England, examining workplace wellbeing, wellbeing practices, and productivity. Four waves of this survey were funded through the ESRC grant (2022, 2023, 2024, and 2025). Additionally, companion surveys were conducted in Ireland (2023) and Sweden (2024). The deposited data relates to all six of these surveys. Survey data is accompanied by copies of the annual survey reports, reports on the Irish and Swedish surveys, as well as the project’s final report. Related documents can be found via the Enterprise Research Centre website: </w:t>
      </w:r>
      <w:hyperlink r:id="rId7" w:history="1">
        <w:r w:rsidRPr="00536DA7">
          <w:rPr>
            <w:rStyle w:val="Hyperlink"/>
            <w:rFonts w:cs="Arial"/>
            <w:kern w:val="0"/>
            <w:lang w:eastAsia="en-GB"/>
            <w14:ligatures w14:val="none"/>
          </w:rPr>
          <w:t>https://www.enterpriseresearch.ac.uk/themes/mental-health/</w:t>
        </w:r>
      </w:hyperlink>
      <w:r>
        <w:rPr>
          <w:rFonts w:cs="Arial"/>
          <w:kern w:val="0"/>
          <w:lang w:eastAsia="en-GB"/>
          <w14:ligatures w14:val="none"/>
        </w:rPr>
        <w:t>.</w:t>
      </w:r>
    </w:p>
    <w:p w14:paraId="59D95C9C" w14:textId="78A18C68" w:rsidR="001A4D44" w:rsidRDefault="001A4D44" w:rsidP="00FE32E6">
      <w:pPr>
        <w:pStyle w:val="Heading1"/>
        <w:numPr>
          <w:ilvl w:val="0"/>
          <w:numId w:val="2"/>
        </w:numPr>
        <w:rPr>
          <w:rFonts w:eastAsia="Times New Roman"/>
          <w:lang w:eastAsia="en-GB"/>
        </w:rPr>
      </w:pPr>
      <w:r>
        <w:rPr>
          <w:rFonts w:eastAsia="Times New Roman"/>
          <w:lang w:eastAsia="en-GB"/>
        </w:rPr>
        <w:t xml:space="preserve">Survey data </w:t>
      </w:r>
    </w:p>
    <w:p w14:paraId="30CE87AE" w14:textId="056AA715" w:rsidR="00FE32E6" w:rsidRDefault="00FE32E6" w:rsidP="00705963">
      <w:pPr>
        <w:rPr>
          <w:lang w:eastAsia="en-GB"/>
        </w:rPr>
      </w:pPr>
      <w:r>
        <w:rPr>
          <w:lang w:eastAsia="en-GB"/>
        </w:rPr>
        <w:t xml:space="preserve">Each of the surveys conducted for this project were done using CATI and undertaken by a commercial survey company. This required surveys to be anonymised according to the Market Research Society rules. Note that for the UK </w:t>
      </w:r>
      <w:proofErr w:type="spellStart"/>
      <w:r>
        <w:rPr>
          <w:lang w:eastAsia="en-GB"/>
        </w:rPr>
        <w:t>surveys</w:t>
      </w:r>
      <w:proofErr w:type="spellEnd"/>
      <w:r>
        <w:rPr>
          <w:lang w:eastAsia="en-GB"/>
        </w:rPr>
        <w:t xml:space="preserve"> respondents in each year were also approached in subsequent years so some common reference numbers can be identified (OMBREFs). </w:t>
      </w:r>
    </w:p>
    <w:p w14:paraId="2D69246B" w14:textId="6F43D982" w:rsidR="00FE32E6" w:rsidRPr="00FE32E6" w:rsidRDefault="00FE32E6" w:rsidP="00705963">
      <w:pPr>
        <w:rPr>
          <w:lang w:eastAsia="en-GB"/>
        </w:rPr>
      </w:pPr>
      <w:r>
        <w:rPr>
          <w:lang w:eastAsia="en-GB"/>
        </w:rPr>
        <w:t xml:space="preserve">Data for the six surveys is provided as a single STATA data file with a related codebook. Survey questionnaires are also available. Surveys were largely common from year to year (and </w:t>
      </w:r>
      <w:r>
        <w:rPr>
          <w:lang w:eastAsia="en-GB"/>
        </w:rPr>
        <w:lastRenderedPageBreak/>
        <w:t xml:space="preserve">between countries) although some variables were added in later years. Each survey is described in more detail below. </w:t>
      </w:r>
    </w:p>
    <w:p w14:paraId="604541F2" w14:textId="4FEC8372" w:rsidR="00FE32E6" w:rsidRPr="002B646B" w:rsidRDefault="00B72FC0" w:rsidP="00B72FC0">
      <w:pPr>
        <w:pStyle w:val="Heading2"/>
        <w:rPr>
          <w:rFonts w:eastAsia="Times New Roman"/>
          <w:lang w:eastAsia="en-GB"/>
        </w:rPr>
      </w:pPr>
      <w:r>
        <w:rPr>
          <w:rFonts w:eastAsia="Times New Roman"/>
          <w:lang w:eastAsia="en-GB"/>
        </w:rPr>
        <w:t xml:space="preserve">2.1 </w:t>
      </w:r>
      <w:r w:rsidR="002B646B" w:rsidRPr="002B646B">
        <w:rPr>
          <w:rFonts w:eastAsia="Times New Roman"/>
          <w:lang w:eastAsia="en-GB"/>
        </w:rPr>
        <w:t>UK Survey 2022</w:t>
      </w:r>
    </w:p>
    <w:p w14:paraId="5AD3863B" w14:textId="77777777" w:rsidR="00B72FC0" w:rsidRDefault="00B72FC0" w:rsidP="002B646B">
      <w:pPr>
        <w:spacing w:before="100" w:beforeAutospacing="1" w:after="100" w:afterAutospacing="1"/>
        <w:outlineLvl w:val="0"/>
        <w:rPr>
          <w:szCs w:val="22"/>
        </w:rPr>
      </w:pPr>
      <w:r>
        <w:rPr>
          <w:szCs w:val="22"/>
        </w:rPr>
        <w:t>The survey was conducted using Computer Assisted Telephone Interviewing (CATI). Within each organisation, the most senior person with responsibility for the health and well-being of workers was sought to be interviewed. The survey was conducted between 27</w:t>
      </w:r>
      <w:r>
        <w:rPr>
          <w:sz w:val="14"/>
          <w:szCs w:val="14"/>
        </w:rPr>
        <w:t xml:space="preserve">th </w:t>
      </w:r>
      <w:r>
        <w:rPr>
          <w:szCs w:val="22"/>
        </w:rPr>
        <w:t>January 2022 and 20</w:t>
      </w:r>
      <w:r>
        <w:rPr>
          <w:sz w:val="14"/>
          <w:szCs w:val="14"/>
        </w:rPr>
        <w:t xml:space="preserve">th </w:t>
      </w:r>
      <w:r>
        <w:rPr>
          <w:szCs w:val="22"/>
        </w:rPr>
        <w:t xml:space="preserve">May 2022. In total, 1,904 CATI interviews were completed. The mean interview length on completion of fieldwork was 25 minutes.  Details on the number of survey responses and survey weighting are described in Appendix 1 of the 2022 Survey report. </w:t>
      </w:r>
    </w:p>
    <w:p w14:paraId="1EE33AD6" w14:textId="5BAD8544" w:rsidR="00B72FC0" w:rsidRDefault="00B72FC0" w:rsidP="00705963">
      <w:pPr>
        <w:pStyle w:val="Heading2"/>
      </w:pPr>
      <w:r>
        <w:t>2.2 UK Survey 2023</w:t>
      </w:r>
    </w:p>
    <w:p w14:paraId="329550B3" w14:textId="454D4E2C" w:rsidR="00B72FC0" w:rsidRDefault="00B72FC0" w:rsidP="002B646B">
      <w:pPr>
        <w:spacing w:before="100" w:beforeAutospacing="1" w:after="100" w:afterAutospacing="1"/>
        <w:outlineLvl w:val="0"/>
        <w:rPr>
          <w:szCs w:val="22"/>
        </w:rPr>
      </w:pPr>
      <w:r>
        <w:rPr>
          <w:color w:val="001A36"/>
          <w:sz w:val="20"/>
          <w:szCs w:val="20"/>
        </w:rPr>
        <w:t>The 2023 survey was conducted using Computer Assisted Telephone Interviewing (CATI). Within each organisation, the most senior person with responsibility for the health and well-being of workers was sought to be interviewed. The survey was conducted between 16</w:t>
      </w:r>
      <w:r>
        <w:rPr>
          <w:rStyle w:val="A7"/>
        </w:rPr>
        <w:t xml:space="preserve">th </w:t>
      </w:r>
      <w:r>
        <w:rPr>
          <w:color w:val="001A36"/>
          <w:sz w:val="20"/>
          <w:szCs w:val="20"/>
        </w:rPr>
        <w:t>January 2023 and 5</w:t>
      </w:r>
      <w:r>
        <w:rPr>
          <w:rStyle w:val="A7"/>
        </w:rPr>
        <w:t xml:space="preserve">th </w:t>
      </w:r>
      <w:r>
        <w:rPr>
          <w:color w:val="001A36"/>
          <w:sz w:val="20"/>
          <w:szCs w:val="20"/>
        </w:rPr>
        <w:t xml:space="preserve">May 2023. In total, 1,902 CATI interviews were completed, 906 in the East Midlands and 996 in the West Midlands. </w:t>
      </w:r>
      <w:r>
        <w:rPr>
          <w:szCs w:val="22"/>
        </w:rPr>
        <w:t>Details on the number of survey responses and survey weighting are described in Appendix 1 of the 2023 Survey report.</w:t>
      </w:r>
    </w:p>
    <w:p w14:paraId="0084C566" w14:textId="740540B9" w:rsidR="00B72FC0" w:rsidRPr="00705963" w:rsidRDefault="00B72FC0" w:rsidP="00705963">
      <w:pPr>
        <w:pStyle w:val="Heading2"/>
      </w:pPr>
      <w:r w:rsidRPr="00705963">
        <w:t>2.3 UK Survey 2024</w:t>
      </w:r>
    </w:p>
    <w:p w14:paraId="733AB1BD" w14:textId="412B4EB1" w:rsidR="00B72FC0" w:rsidRDefault="00B72FC0" w:rsidP="00705963">
      <w:pPr>
        <w:pStyle w:val="Default"/>
        <w:jc w:val="both"/>
        <w:rPr>
          <w:sz w:val="22"/>
          <w:szCs w:val="22"/>
        </w:rPr>
      </w:pPr>
      <w:r>
        <w:rPr>
          <w:sz w:val="22"/>
          <w:szCs w:val="22"/>
        </w:rPr>
        <w:t>The 2024 survey was, like all previous waves of research, conducted using Computer Assisted Telephone Interviewing (CATI). Within each organisation, the most senior person with responsibility for the health and well-being of workers was sought to be interviewed. The survey was conducted between 8</w:t>
      </w:r>
      <w:r>
        <w:rPr>
          <w:sz w:val="14"/>
          <w:szCs w:val="14"/>
        </w:rPr>
        <w:t xml:space="preserve">th </w:t>
      </w:r>
      <w:r>
        <w:rPr>
          <w:sz w:val="22"/>
          <w:szCs w:val="22"/>
        </w:rPr>
        <w:t>January 2024 and 23</w:t>
      </w:r>
      <w:r>
        <w:rPr>
          <w:sz w:val="14"/>
          <w:szCs w:val="14"/>
        </w:rPr>
        <w:t xml:space="preserve">rd </w:t>
      </w:r>
      <w:r>
        <w:rPr>
          <w:sz w:val="22"/>
          <w:szCs w:val="22"/>
        </w:rPr>
        <w:t xml:space="preserve">April 2024. In total, 1,901 CATI interviews were completed, 858 in the East Midlands and 1043 in the West Midlands. </w:t>
      </w:r>
    </w:p>
    <w:p w14:paraId="20BB4FF2" w14:textId="422BD7DE" w:rsidR="00B72FC0" w:rsidRDefault="00B72FC0" w:rsidP="00B72FC0">
      <w:pPr>
        <w:spacing w:before="100" w:beforeAutospacing="1" w:after="100" w:afterAutospacing="1"/>
        <w:outlineLvl w:val="0"/>
        <w:rPr>
          <w:szCs w:val="22"/>
        </w:rPr>
      </w:pPr>
      <w:r>
        <w:rPr>
          <w:szCs w:val="22"/>
        </w:rPr>
        <w:t>A structured approach was adopted to the survey to ensure adequate cell sizes among larger firms. This, and differential response between sectors and size bands, necessitates weighting survey responses to provide regionally representative results for the East and West Midlands. We weight survey responses to the relevant business population by broad sector and firm size band. Details on the number of survey responses and survey weighting are described in Appendix 1 of the 2024 Survey report.</w:t>
      </w:r>
    </w:p>
    <w:p w14:paraId="1113F983" w14:textId="7E80E31E" w:rsidR="00B72FC0" w:rsidRDefault="00B72FC0" w:rsidP="00B72FC0">
      <w:pPr>
        <w:pStyle w:val="Heading2"/>
      </w:pPr>
      <w:r>
        <w:t>2.</w:t>
      </w:r>
      <w:r w:rsidR="00705963">
        <w:t xml:space="preserve">4 </w:t>
      </w:r>
      <w:r>
        <w:t>UK Survey 2025</w:t>
      </w:r>
    </w:p>
    <w:p w14:paraId="31E61D36" w14:textId="36630F10" w:rsidR="004545E2" w:rsidRDefault="004545E2" w:rsidP="004545E2">
      <w:r>
        <w:t xml:space="preserve">A structured approach was adopted for the 2025 UK Workplace Mental Health, Wellbeing and Productivity survey to ensure adequate cell sizes among larger firms. This, along with differential responses between sectors and size bands, necessitates weighting survey responses to provide regionally representative results for the East and West Midlands. We weight survey responses according to the relevant business population by broad sector and firm size band. </w:t>
      </w:r>
    </w:p>
    <w:p w14:paraId="41988C0C" w14:textId="4177222E" w:rsidR="004545E2" w:rsidRDefault="004545E2" w:rsidP="004545E2">
      <w:r>
        <w:t>The survey targeted firms with over 10 employees. Business population data for 2024 (</w:t>
      </w:r>
      <w:r w:rsidRPr="005118DB">
        <w:t>Table 1</w:t>
      </w:r>
      <w:r>
        <w:t>4 and 15</w:t>
      </w:r>
      <w:r w:rsidRPr="005118DB">
        <w:t xml:space="preserve"> - Number of </w:t>
      </w:r>
      <w:r>
        <w:t xml:space="preserve">businesses within the private sector </w:t>
      </w:r>
      <w:r w:rsidRPr="005118DB">
        <w:t>by Standard Industrial Classification</w:t>
      </w:r>
      <w:r>
        <w:t>) is aggregated to present the business population (Table 1).</w:t>
      </w:r>
      <w:r>
        <w:rPr>
          <w:rStyle w:val="FootnoteReference"/>
        </w:rPr>
        <w:footnoteReference w:id="1"/>
      </w:r>
      <w:r>
        <w:t xml:space="preserve"> Survey responses are summarised in Table 2. </w:t>
      </w:r>
      <w:r w:rsidR="00BF6CC9">
        <w:t xml:space="preserve">Sampling weights are derived as the ratio of the business population to survey responses. Note we aggregate the 50-249 and 249+ size bands to avoid extreme weights. </w:t>
      </w:r>
    </w:p>
    <w:p w14:paraId="14417DA1" w14:textId="126709DE" w:rsidR="004545E2" w:rsidRDefault="004545E2" w:rsidP="004545E2">
      <w:pPr>
        <w:jc w:val="center"/>
        <w:rPr>
          <w:b/>
          <w:bCs/>
        </w:rPr>
      </w:pPr>
      <w:r w:rsidRPr="00D928D8">
        <w:rPr>
          <w:b/>
          <w:bCs/>
        </w:rPr>
        <w:lastRenderedPageBreak/>
        <w:t xml:space="preserve">Table 1: Business Population data for </w:t>
      </w:r>
      <w:r>
        <w:rPr>
          <w:b/>
          <w:bCs/>
        </w:rPr>
        <w:t xml:space="preserve">the East and West Midlands by employee </w:t>
      </w:r>
      <w:proofErr w:type="spellStart"/>
      <w:r>
        <w:rPr>
          <w:b/>
          <w:bCs/>
        </w:rPr>
        <w:t>sizeband</w:t>
      </w:r>
      <w:proofErr w:type="spellEnd"/>
      <w:r w:rsidRPr="00D928D8">
        <w:rPr>
          <w:b/>
          <w:bCs/>
        </w:rPr>
        <w:t>: 202</w:t>
      </w:r>
      <w:r w:rsidR="00BF6CC9">
        <w:rPr>
          <w:b/>
          <w:bCs/>
        </w:rPr>
        <w:t>4</w:t>
      </w:r>
    </w:p>
    <w:tbl>
      <w:tblPr>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1300"/>
        <w:gridCol w:w="1300"/>
        <w:gridCol w:w="1300"/>
        <w:gridCol w:w="1300"/>
        <w:gridCol w:w="1300"/>
      </w:tblGrid>
      <w:tr w:rsidR="004545E2" w:rsidRPr="00705963" w14:paraId="1F8DB48F" w14:textId="77777777" w:rsidTr="00901F75">
        <w:trPr>
          <w:trHeight w:val="320"/>
        </w:trPr>
        <w:tc>
          <w:tcPr>
            <w:tcW w:w="2780" w:type="dxa"/>
            <w:noWrap/>
            <w:vAlign w:val="bottom"/>
            <w:hideMark/>
          </w:tcPr>
          <w:p w14:paraId="2F7D5817" w14:textId="77777777" w:rsidR="004545E2" w:rsidRPr="00705963" w:rsidRDefault="004545E2" w:rsidP="00901F75">
            <w:pPr>
              <w:rPr>
                <w:rFonts w:ascii="Calibri" w:hAnsi="Calibri" w:cs="Calibri"/>
                <w:color w:val="000000"/>
                <w:sz w:val="20"/>
                <w:szCs w:val="20"/>
              </w:rPr>
            </w:pPr>
          </w:p>
        </w:tc>
        <w:tc>
          <w:tcPr>
            <w:tcW w:w="1300" w:type="dxa"/>
            <w:noWrap/>
            <w:vAlign w:val="bottom"/>
            <w:hideMark/>
          </w:tcPr>
          <w:p w14:paraId="76A93295"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10-19</w:t>
            </w:r>
          </w:p>
        </w:tc>
        <w:tc>
          <w:tcPr>
            <w:tcW w:w="1300" w:type="dxa"/>
            <w:noWrap/>
            <w:vAlign w:val="bottom"/>
            <w:hideMark/>
          </w:tcPr>
          <w:p w14:paraId="5406823A"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20-49</w:t>
            </w:r>
          </w:p>
        </w:tc>
        <w:tc>
          <w:tcPr>
            <w:tcW w:w="1300" w:type="dxa"/>
            <w:noWrap/>
            <w:vAlign w:val="bottom"/>
            <w:hideMark/>
          </w:tcPr>
          <w:p w14:paraId="18BECDE7"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50-249</w:t>
            </w:r>
          </w:p>
        </w:tc>
        <w:tc>
          <w:tcPr>
            <w:tcW w:w="1300" w:type="dxa"/>
            <w:noWrap/>
            <w:vAlign w:val="bottom"/>
            <w:hideMark/>
          </w:tcPr>
          <w:p w14:paraId="6AEDE0CC"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250+</w:t>
            </w:r>
          </w:p>
        </w:tc>
        <w:tc>
          <w:tcPr>
            <w:tcW w:w="1300" w:type="dxa"/>
            <w:noWrap/>
            <w:vAlign w:val="bottom"/>
            <w:hideMark/>
          </w:tcPr>
          <w:p w14:paraId="42D5CFB2"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Total</w:t>
            </w:r>
          </w:p>
        </w:tc>
      </w:tr>
      <w:tr w:rsidR="004545E2" w:rsidRPr="00705963" w14:paraId="3C449F10" w14:textId="77777777" w:rsidTr="00901F75">
        <w:trPr>
          <w:trHeight w:val="320"/>
        </w:trPr>
        <w:tc>
          <w:tcPr>
            <w:tcW w:w="2780" w:type="dxa"/>
            <w:noWrap/>
            <w:vAlign w:val="bottom"/>
          </w:tcPr>
          <w:p w14:paraId="1A54A413" w14:textId="77777777" w:rsidR="004545E2" w:rsidRPr="00705963" w:rsidRDefault="004545E2" w:rsidP="00901F75">
            <w:pPr>
              <w:rPr>
                <w:rFonts w:ascii="Calibri" w:hAnsi="Calibri" w:cs="Calibri"/>
                <w:b/>
                <w:bCs/>
                <w:color w:val="000000"/>
                <w:sz w:val="20"/>
                <w:szCs w:val="20"/>
              </w:rPr>
            </w:pPr>
            <w:r w:rsidRPr="00705963">
              <w:rPr>
                <w:rFonts w:ascii="Calibri" w:hAnsi="Calibri" w:cs="Calibri"/>
                <w:b/>
                <w:bCs/>
                <w:color w:val="000000"/>
                <w:sz w:val="20"/>
                <w:szCs w:val="20"/>
              </w:rPr>
              <w:t>East Midlands</w:t>
            </w:r>
          </w:p>
        </w:tc>
        <w:tc>
          <w:tcPr>
            <w:tcW w:w="1300" w:type="dxa"/>
            <w:noWrap/>
            <w:vAlign w:val="bottom"/>
          </w:tcPr>
          <w:p w14:paraId="3C272360" w14:textId="77777777" w:rsidR="004545E2" w:rsidRPr="00705963" w:rsidRDefault="004545E2" w:rsidP="00901F75">
            <w:pPr>
              <w:jc w:val="right"/>
              <w:rPr>
                <w:rFonts w:cs="Arial"/>
                <w:color w:val="000000"/>
                <w:sz w:val="20"/>
                <w:szCs w:val="20"/>
              </w:rPr>
            </w:pPr>
          </w:p>
        </w:tc>
        <w:tc>
          <w:tcPr>
            <w:tcW w:w="1300" w:type="dxa"/>
            <w:noWrap/>
            <w:vAlign w:val="bottom"/>
          </w:tcPr>
          <w:p w14:paraId="4484F5BD" w14:textId="77777777" w:rsidR="004545E2" w:rsidRPr="00705963" w:rsidRDefault="004545E2" w:rsidP="00901F75">
            <w:pPr>
              <w:jc w:val="right"/>
              <w:rPr>
                <w:rFonts w:cs="Arial"/>
                <w:color w:val="000000"/>
                <w:sz w:val="20"/>
                <w:szCs w:val="20"/>
              </w:rPr>
            </w:pPr>
          </w:p>
        </w:tc>
        <w:tc>
          <w:tcPr>
            <w:tcW w:w="1300" w:type="dxa"/>
            <w:noWrap/>
            <w:vAlign w:val="bottom"/>
          </w:tcPr>
          <w:p w14:paraId="3BD421A9" w14:textId="77777777" w:rsidR="004545E2" w:rsidRPr="00705963" w:rsidRDefault="004545E2" w:rsidP="00901F75">
            <w:pPr>
              <w:jc w:val="right"/>
              <w:rPr>
                <w:rFonts w:cs="Arial"/>
                <w:color w:val="000000"/>
                <w:sz w:val="20"/>
                <w:szCs w:val="20"/>
              </w:rPr>
            </w:pPr>
          </w:p>
        </w:tc>
        <w:tc>
          <w:tcPr>
            <w:tcW w:w="1300" w:type="dxa"/>
            <w:noWrap/>
            <w:vAlign w:val="bottom"/>
          </w:tcPr>
          <w:p w14:paraId="541C2D9B" w14:textId="77777777" w:rsidR="004545E2" w:rsidRPr="00705963" w:rsidRDefault="004545E2" w:rsidP="00901F75">
            <w:pPr>
              <w:jc w:val="right"/>
              <w:rPr>
                <w:rFonts w:cs="Arial"/>
                <w:color w:val="000000"/>
                <w:sz w:val="20"/>
                <w:szCs w:val="20"/>
              </w:rPr>
            </w:pPr>
          </w:p>
        </w:tc>
        <w:tc>
          <w:tcPr>
            <w:tcW w:w="1300" w:type="dxa"/>
            <w:noWrap/>
            <w:vAlign w:val="bottom"/>
          </w:tcPr>
          <w:p w14:paraId="580E6BA6" w14:textId="77777777" w:rsidR="004545E2" w:rsidRPr="00705963" w:rsidRDefault="004545E2" w:rsidP="00901F75">
            <w:pPr>
              <w:jc w:val="right"/>
              <w:rPr>
                <w:rFonts w:cs="Arial"/>
                <w:color w:val="000000"/>
                <w:sz w:val="20"/>
                <w:szCs w:val="20"/>
              </w:rPr>
            </w:pPr>
          </w:p>
        </w:tc>
      </w:tr>
      <w:tr w:rsidR="004545E2" w:rsidRPr="00705963" w14:paraId="2029855E" w14:textId="77777777" w:rsidTr="00901F75">
        <w:trPr>
          <w:trHeight w:val="320"/>
        </w:trPr>
        <w:tc>
          <w:tcPr>
            <w:tcW w:w="2780" w:type="dxa"/>
            <w:noWrap/>
            <w:vAlign w:val="bottom"/>
            <w:hideMark/>
          </w:tcPr>
          <w:p w14:paraId="2F9707E6"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ABDE - Primary + Util</w:t>
            </w:r>
          </w:p>
        </w:tc>
        <w:tc>
          <w:tcPr>
            <w:tcW w:w="1300" w:type="dxa"/>
            <w:noWrap/>
            <w:vAlign w:val="bottom"/>
          </w:tcPr>
          <w:p w14:paraId="5016C949" w14:textId="77777777" w:rsidR="004545E2" w:rsidRPr="00705963" w:rsidRDefault="004545E2" w:rsidP="00901F75">
            <w:pPr>
              <w:jc w:val="right"/>
              <w:rPr>
                <w:rFonts w:cs="Arial"/>
                <w:color w:val="000000"/>
                <w:sz w:val="20"/>
                <w:szCs w:val="20"/>
              </w:rPr>
            </w:pPr>
            <w:r w:rsidRPr="00705963">
              <w:rPr>
                <w:rFonts w:cs="Arial"/>
                <w:sz w:val="20"/>
                <w:szCs w:val="20"/>
              </w:rPr>
              <w:t>305</w:t>
            </w:r>
          </w:p>
        </w:tc>
        <w:tc>
          <w:tcPr>
            <w:tcW w:w="1300" w:type="dxa"/>
            <w:noWrap/>
            <w:vAlign w:val="bottom"/>
          </w:tcPr>
          <w:p w14:paraId="1534E158" w14:textId="77777777" w:rsidR="004545E2" w:rsidRPr="00705963" w:rsidRDefault="004545E2" w:rsidP="00901F75">
            <w:pPr>
              <w:jc w:val="right"/>
              <w:rPr>
                <w:rFonts w:cs="Arial"/>
                <w:color w:val="000000"/>
                <w:sz w:val="20"/>
                <w:szCs w:val="20"/>
              </w:rPr>
            </w:pPr>
            <w:r w:rsidRPr="00705963">
              <w:rPr>
                <w:rFonts w:cs="Arial"/>
                <w:sz w:val="20"/>
                <w:szCs w:val="20"/>
              </w:rPr>
              <w:t>170</w:t>
            </w:r>
          </w:p>
        </w:tc>
        <w:tc>
          <w:tcPr>
            <w:tcW w:w="1300" w:type="dxa"/>
            <w:noWrap/>
            <w:vAlign w:val="bottom"/>
          </w:tcPr>
          <w:p w14:paraId="28B5AF0F" w14:textId="77777777" w:rsidR="004545E2" w:rsidRPr="00705963" w:rsidRDefault="004545E2" w:rsidP="00901F75">
            <w:pPr>
              <w:jc w:val="right"/>
              <w:rPr>
                <w:rFonts w:cs="Arial"/>
                <w:color w:val="000000"/>
                <w:sz w:val="20"/>
                <w:szCs w:val="20"/>
              </w:rPr>
            </w:pPr>
            <w:r w:rsidRPr="00705963">
              <w:rPr>
                <w:rFonts w:cs="Arial"/>
                <w:sz w:val="20"/>
                <w:szCs w:val="20"/>
              </w:rPr>
              <w:t>80</w:t>
            </w:r>
          </w:p>
        </w:tc>
        <w:tc>
          <w:tcPr>
            <w:tcW w:w="1300" w:type="dxa"/>
            <w:noWrap/>
            <w:vAlign w:val="bottom"/>
          </w:tcPr>
          <w:p w14:paraId="5D098DDE" w14:textId="77777777" w:rsidR="004545E2" w:rsidRPr="00705963" w:rsidRDefault="004545E2" w:rsidP="00901F75">
            <w:pPr>
              <w:jc w:val="right"/>
              <w:rPr>
                <w:rFonts w:cs="Arial"/>
                <w:color w:val="000000"/>
                <w:sz w:val="20"/>
                <w:szCs w:val="20"/>
              </w:rPr>
            </w:pPr>
            <w:r w:rsidRPr="00705963">
              <w:rPr>
                <w:rFonts w:cs="Arial"/>
                <w:sz w:val="20"/>
                <w:szCs w:val="20"/>
              </w:rPr>
              <w:t>15</w:t>
            </w:r>
          </w:p>
        </w:tc>
        <w:tc>
          <w:tcPr>
            <w:tcW w:w="1300" w:type="dxa"/>
            <w:noWrap/>
            <w:vAlign w:val="bottom"/>
          </w:tcPr>
          <w:p w14:paraId="5294590F" w14:textId="77777777" w:rsidR="004545E2" w:rsidRPr="00705963" w:rsidRDefault="004545E2" w:rsidP="00901F75">
            <w:pPr>
              <w:jc w:val="right"/>
              <w:rPr>
                <w:rFonts w:cs="Arial"/>
                <w:color w:val="000000"/>
                <w:sz w:val="20"/>
                <w:szCs w:val="20"/>
              </w:rPr>
            </w:pPr>
            <w:r w:rsidRPr="00705963">
              <w:rPr>
                <w:rFonts w:cs="Arial"/>
                <w:sz w:val="20"/>
                <w:szCs w:val="20"/>
              </w:rPr>
              <w:t>570</w:t>
            </w:r>
          </w:p>
        </w:tc>
      </w:tr>
      <w:tr w:rsidR="004545E2" w:rsidRPr="00705963" w14:paraId="1ADBF32A" w14:textId="77777777" w:rsidTr="00901F75">
        <w:trPr>
          <w:trHeight w:val="320"/>
        </w:trPr>
        <w:tc>
          <w:tcPr>
            <w:tcW w:w="2780" w:type="dxa"/>
            <w:noWrap/>
            <w:vAlign w:val="bottom"/>
            <w:hideMark/>
          </w:tcPr>
          <w:p w14:paraId="73EE36B8"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C - Manufacturing</w:t>
            </w:r>
          </w:p>
        </w:tc>
        <w:tc>
          <w:tcPr>
            <w:tcW w:w="1300" w:type="dxa"/>
            <w:noWrap/>
            <w:vAlign w:val="bottom"/>
          </w:tcPr>
          <w:p w14:paraId="14B62D4D" w14:textId="77777777" w:rsidR="004545E2" w:rsidRPr="00705963" w:rsidRDefault="004545E2" w:rsidP="00901F75">
            <w:pPr>
              <w:jc w:val="right"/>
              <w:rPr>
                <w:rFonts w:cs="Arial"/>
                <w:color w:val="000000"/>
                <w:sz w:val="20"/>
                <w:szCs w:val="20"/>
              </w:rPr>
            </w:pPr>
            <w:r w:rsidRPr="00705963">
              <w:rPr>
                <w:rFonts w:cs="Arial"/>
                <w:sz w:val="20"/>
                <w:szCs w:val="20"/>
              </w:rPr>
              <w:t>1,120</w:t>
            </w:r>
          </w:p>
        </w:tc>
        <w:tc>
          <w:tcPr>
            <w:tcW w:w="1300" w:type="dxa"/>
            <w:noWrap/>
            <w:vAlign w:val="bottom"/>
          </w:tcPr>
          <w:p w14:paraId="2BF4B193" w14:textId="77777777" w:rsidR="004545E2" w:rsidRPr="00705963" w:rsidRDefault="004545E2" w:rsidP="00901F75">
            <w:pPr>
              <w:jc w:val="right"/>
              <w:rPr>
                <w:rFonts w:cs="Arial"/>
                <w:color w:val="000000"/>
                <w:sz w:val="20"/>
                <w:szCs w:val="20"/>
              </w:rPr>
            </w:pPr>
            <w:r w:rsidRPr="00705963">
              <w:rPr>
                <w:rFonts w:cs="Arial"/>
                <w:sz w:val="20"/>
                <w:szCs w:val="20"/>
              </w:rPr>
              <w:t>900</w:t>
            </w:r>
          </w:p>
        </w:tc>
        <w:tc>
          <w:tcPr>
            <w:tcW w:w="1300" w:type="dxa"/>
            <w:noWrap/>
            <w:vAlign w:val="bottom"/>
          </w:tcPr>
          <w:p w14:paraId="654D1CA2" w14:textId="77777777" w:rsidR="004545E2" w:rsidRPr="00705963" w:rsidRDefault="004545E2" w:rsidP="00901F75">
            <w:pPr>
              <w:jc w:val="right"/>
              <w:rPr>
                <w:rFonts w:cs="Arial"/>
                <w:color w:val="000000"/>
                <w:sz w:val="20"/>
                <w:szCs w:val="20"/>
              </w:rPr>
            </w:pPr>
            <w:r w:rsidRPr="00705963">
              <w:rPr>
                <w:rFonts w:cs="Arial"/>
                <w:sz w:val="20"/>
                <w:szCs w:val="20"/>
              </w:rPr>
              <w:t>655</w:t>
            </w:r>
          </w:p>
        </w:tc>
        <w:tc>
          <w:tcPr>
            <w:tcW w:w="1300" w:type="dxa"/>
            <w:noWrap/>
            <w:vAlign w:val="bottom"/>
          </w:tcPr>
          <w:p w14:paraId="5A505096" w14:textId="77777777" w:rsidR="004545E2" w:rsidRPr="00705963" w:rsidRDefault="004545E2" w:rsidP="00901F75">
            <w:pPr>
              <w:jc w:val="right"/>
              <w:rPr>
                <w:rFonts w:cs="Arial"/>
                <w:color w:val="000000"/>
                <w:sz w:val="20"/>
                <w:szCs w:val="20"/>
              </w:rPr>
            </w:pPr>
            <w:r w:rsidRPr="00705963">
              <w:rPr>
                <w:rFonts w:cs="Arial"/>
                <w:sz w:val="20"/>
                <w:szCs w:val="20"/>
              </w:rPr>
              <w:t>115</w:t>
            </w:r>
          </w:p>
        </w:tc>
        <w:tc>
          <w:tcPr>
            <w:tcW w:w="1300" w:type="dxa"/>
            <w:noWrap/>
            <w:vAlign w:val="bottom"/>
          </w:tcPr>
          <w:p w14:paraId="56306D3F" w14:textId="77777777" w:rsidR="004545E2" w:rsidRPr="00705963" w:rsidRDefault="004545E2" w:rsidP="00901F75">
            <w:pPr>
              <w:jc w:val="right"/>
              <w:rPr>
                <w:rFonts w:cs="Arial"/>
                <w:color w:val="000000"/>
                <w:sz w:val="20"/>
                <w:szCs w:val="20"/>
              </w:rPr>
            </w:pPr>
            <w:r w:rsidRPr="00705963">
              <w:rPr>
                <w:rFonts w:cs="Arial"/>
                <w:sz w:val="20"/>
                <w:szCs w:val="20"/>
              </w:rPr>
              <w:t>2,790</w:t>
            </w:r>
          </w:p>
        </w:tc>
      </w:tr>
      <w:tr w:rsidR="004545E2" w:rsidRPr="00705963" w14:paraId="719DA456" w14:textId="77777777" w:rsidTr="00901F75">
        <w:trPr>
          <w:trHeight w:val="320"/>
        </w:trPr>
        <w:tc>
          <w:tcPr>
            <w:tcW w:w="2780" w:type="dxa"/>
            <w:noWrap/>
            <w:vAlign w:val="bottom"/>
            <w:hideMark/>
          </w:tcPr>
          <w:p w14:paraId="030C4D9B"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F - Construction</w:t>
            </w:r>
          </w:p>
        </w:tc>
        <w:tc>
          <w:tcPr>
            <w:tcW w:w="1300" w:type="dxa"/>
            <w:noWrap/>
            <w:vAlign w:val="bottom"/>
          </w:tcPr>
          <w:p w14:paraId="0A09E165" w14:textId="77777777" w:rsidR="004545E2" w:rsidRPr="00705963" w:rsidRDefault="004545E2" w:rsidP="00901F75">
            <w:pPr>
              <w:jc w:val="right"/>
              <w:rPr>
                <w:rFonts w:cs="Arial"/>
                <w:color w:val="000000"/>
                <w:sz w:val="20"/>
                <w:szCs w:val="20"/>
              </w:rPr>
            </w:pPr>
            <w:r w:rsidRPr="00705963">
              <w:rPr>
                <w:rFonts w:cs="Arial"/>
                <w:sz w:val="20"/>
                <w:szCs w:val="20"/>
              </w:rPr>
              <w:t>840</w:t>
            </w:r>
          </w:p>
        </w:tc>
        <w:tc>
          <w:tcPr>
            <w:tcW w:w="1300" w:type="dxa"/>
            <w:noWrap/>
            <w:vAlign w:val="bottom"/>
          </w:tcPr>
          <w:p w14:paraId="38188802" w14:textId="77777777" w:rsidR="004545E2" w:rsidRPr="00705963" w:rsidRDefault="004545E2" w:rsidP="00901F75">
            <w:pPr>
              <w:jc w:val="right"/>
              <w:rPr>
                <w:rFonts w:cs="Arial"/>
                <w:color w:val="000000"/>
                <w:sz w:val="20"/>
                <w:szCs w:val="20"/>
              </w:rPr>
            </w:pPr>
            <w:r w:rsidRPr="00705963">
              <w:rPr>
                <w:rFonts w:cs="Arial"/>
                <w:sz w:val="20"/>
                <w:szCs w:val="20"/>
              </w:rPr>
              <w:t>420</w:t>
            </w:r>
          </w:p>
        </w:tc>
        <w:tc>
          <w:tcPr>
            <w:tcW w:w="1300" w:type="dxa"/>
            <w:noWrap/>
            <w:vAlign w:val="bottom"/>
          </w:tcPr>
          <w:p w14:paraId="2026748F" w14:textId="77777777" w:rsidR="004545E2" w:rsidRPr="00705963" w:rsidRDefault="004545E2" w:rsidP="00901F75">
            <w:pPr>
              <w:jc w:val="right"/>
              <w:rPr>
                <w:rFonts w:cs="Arial"/>
                <w:color w:val="000000"/>
                <w:sz w:val="20"/>
                <w:szCs w:val="20"/>
              </w:rPr>
            </w:pPr>
            <w:r w:rsidRPr="00705963">
              <w:rPr>
                <w:rFonts w:cs="Arial"/>
                <w:sz w:val="20"/>
                <w:szCs w:val="20"/>
              </w:rPr>
              <w:t>125</w:t>
            </w:r>
          </w:p>
        </w:tc>
        <w:tc>
          <w:tcPr>
            <w:tcW w:w="1300" w:type="dxa"/>
            <w:noWrap/>
            <w:vAlign w:val="bottom"/>
          </w:tcPr>
          <w:p w14:paraId="7E525335" w14:textId="77777777" w:rsidR="004545E2" w:rsidRPr="00705963" w:rsidRDefault="004545E2" w:rsidP="00901F75">
            <w:pPr>
              <w:jc w:val="right"/>
              <w:rPr>
                <w:rFonts w:cs="Arial"/>
                <w:color w:val="000000"/>
                <w:sz w:val="20"/>
                <w:szCs w:val="20"/>
              </w:rPr>
            </w:pPr>
            <w:r w:rsidRPr="00705963">
              <w:rPr>
                <w:rFonts w:cs="Arial"/>
                <w:sz w:val="20"/>
                <w:szCs w:val="20"/>
              </w:rPr>
              <w:t>20</w:t>
            </w:r>
          </w:p>
        </w:tc>
        <w:tc>
          <w:tcPr>
            <w:tcW w:w="1300" w:type="dxa"/>
            <w:noWrap/>
            <w:vAlign w:val="bottom"/>
          </w:tcPr>
          <w:p w14:paraId="374F2079" w14:textId="77777777" w:rsidR="004545E2" w:rsidRPr="00705963" w:rsidRDefault="004545E2" w:rsidP="00901F75">
            <w:pPr>
              <w:jc w:val="right"/>
              <w:rPr>
                <w:rFonts w:cs="Arial"/>
                <w:color w:val="000000"/>
                <w:sz w:val="20"/>
                <w:szCs w:val="20"/>
              </w:rPr>
            </w:pPr>
            <w:r w:rsidRPr="00705963">
              <w:rPr>
                <w:rFonts w:cs="Arial"/>
                <w:sz w:val="20"/>
                <w:szCs w:val="20"/>
              </w:rPr>
              <w:t>1,405</w:t>
            </w:r>
          </w:p>
        </w:tc>
      </w:tr>
      <w:tr w:rsidR="004545E2" w:rsidRPr="00705963" w14:paraId="4DECEA60" w14:textId="77777777" w:rsidTr="00901F75">
        <w:trPr>
          <w:trHeight w:val="320"/>
        </w:trPr>
        <w:tc>
          <w:tcPr>
            <w:tcW w:w="2780" w:type="dxa"/>
            <w:noWrap/>
            <w:vAlign w:val="bottom"/>
            <w:hideMark/>
          </w:tcPr>
          <w:p w14:paraId="47B6640A"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G - Wholesale and Ret</w:t>
            </w:r>
          </w:p>
        </w:tc>
        <w:tc>
          <w:tcPr>
            <w:tcW w:w="1300" w:type="dxa"/>
            <w:noWrap/>
            <w:vAlign w:val="bottom"/>
          </w:tcPr>
          <w:p w14:paraId="3B28A395" w14:textId="77777777" w:rsidR="004545E2" w:rsidRPr="00705963" w:rsidRDefault="004545E2" w:rsidP="00901F75">
            <w:pPr>
              <w:jc w:val="right"/>
              <w:rPr>
                <w:rFonts w:cs="Arial"/>
                <w:color w:val="000000"/>
                <w:sz w:val="20"/>
                <w:szCs w:val="20"/>
              </w:rPr>
            </w:pPr>
            <w:r w:rsidRPr="00705963">
              <w:rPr>
                <w:rFonts w:cs="Arial"/>
                <w:sz w:val="20"/>
                <w:szCs w:val="20"/>
              </w:rPr>
              <w:t>1,760</w:t>
            </w:r>
          </w:p>
        </w:tc>
        <w:tc>
          <w:tcPr>
            <w:tcW w:w="1300" w:type="dxa"/>
            <w:noWrap/>
            <w:vAlign w:val="bottom"/>
          </w:tcPr>
          <w:p w14:paraId="21185DB4" w14:textId="77777777" w:rsidR="004545E2" w:rsidRPr="00705963" w:rsidRDefault="004545E2" w:rsidP="00901F75">
            <w:pPr>
              <w:jc w:val="right"/>
              <w:rPr>
                <w:rFonts w:cs="Arial"/>
                <w:color w:val="000000"/>
                <w:sz w:val="20"/>
                <w:szCs w:val="20"/>
              </w:rPr>
            </w:pPr>
            <w:r w:rsidRPr="00705963">
              <w:rPr>
                <w:rFonts w:cs="Arial"/>
                <w:sz w:val="20"/>
                <w:szCs w:val="20"/>
              </w:rPr>
              <w:t>890</w:t>
            </w:r>
          </w:p>
        </w:tc>
        <w:tc>
          <w:tcPr>
            <w:tcW w:w="1300" w:type="dxa"/>
            <w:noWrap/>
            <w:vAlign w:val="bottom"/>
          </w:tcPr>
          <w:p w14:paraId="3ECF7C50" w14:textId="77777777" w:rsidR="004545E2" w:rsidRPr="00705963" w:rsidRDefault="004545E2" w:rsidP="00901F75">
            <w:pPr>
              <w:jc w:val="right"/>
              <w:rPr>
                <w:rFonts w:cs="Arial"/>
                <w:color w:val="000000"/>
                <w:sz w:val="20"/>
                <w:szCs w:val="20"/>
              </w:rPr>
            </w:pPr>
            <w:r w:rsidRPr="00705963">
              <w:rPr>
                <w:rFonts w:cs="Arial"/>
                <w:sz w:val="20"/>
                <w:szCs w:val="20"/>
              </w:rPr>
              <w:t>405</w:t>
            </w:r>
          </w:p>
        </w:tc>
        <w:tc>
          <w:tcPr>
            <w:tcW w:w="1300" w:type="dxa"/>
            <w:noWrap/>
            <w:vAlign w:val="bottom"/>
          </w:tcPr>
          <w:p w14:paraId="38E0CC33" w14:textId="77777777" w:rsidR="004545E2" w:rsidRPr="00705963" w:rsidRDefault="004545E2" w:rsidP="00901F75">
            <w:pPr>
              <w:jc w:val="right"/>
              <w:rPr>
                <w:rFonts w:cs="Arial"/>
                <w:color w:val="000000"/>
                <w:sz w:val="20"/>
                <w:szCs w:val="20"/>
              </w:rPr>
            </w:pPr>
            <w:r w:rsidRPr="00705963">
              <w:rPr>
                <w:rFonts w:cs="Arial"/>
                <w:sz w:val="20"/>
                <w:szCs w:val="20"/>
              </w:rPr>
              <w:t>100</w:t>
            </w:r>
          </w:p>
        </w:tc>
        <w:tc>
          <w:tcPr>
            <w:tcW w:w="1300" w:type="dxa"/>
            <w:noWrap/>
            <w:vAlign w:val="bottom"/>
          </w:tcPr>
          <w:p w14:paraId="230690C7" w14:textId="77777777" w:rsidR="004545E2" w:rsidRPr="00705963" w:rsidRDefault="004545E2" w:rsidP="00901F75">
            <w:pPr>
              <w:jc w:val="right"/>
              <w:rPr>
                <w:rFonts w:cs="Arial"/>
                <w:color w:val="000000"/>
                <w:sz w:val="20"/>
                <w:szCs w:val="20"/>
              </w:rPr>
            </w:pPr>
            <w:r w:rsidRPr="00705963">
              <w:rPr>
                <w:rFonts w:cs="Arial"/>
                <w:sz w:val="20"/>
                <w:szCs w:val="20"/>
              </w:rPr>
              <w:t>3,155</w:t>
            </w:r>
          </w:p>
        </w:tc>
      </w:tr>
      <w:tr w:rsidR="004545E2" w:rsidRPr="00705963" w14:paraId="65AC436B" w14:textId="77777777" w:rsidTr="00901F75">
        <w:trPr>
          <w:trHeight w:val="320"/>
        </w:trPr>
        <w:tc>
          <w:tcPr>
            <w:tcW w:w="2780" w:type="dxa"/>
            <w:noWrap/>
            <w:vAlign w:val="bottom"/>
            <w:hideMark/>
          </w:tcPr>
          <w:p w14:paraId="14E834AD"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H - Transportation an</w:t>
            </w:r>
          </w:p>
        </w:tc>
        <w:tc>
          <w:tcPr>
            <w:tcW w:w="1300" w:type="dxa"/>
            <w:noWrap/>
            <w:vAlign w:val="bottom"/>
          </w:tcPr>
          <w:p w14:paraId="2B39957C" w14:textId="77777777" w:rsidR="004545E2" w:rsidRPr="00705963" w:rsidRDefault="004545E2" w:rsidP="00901F75">
            <w:pPr>
              <w:jc w:val="right"/>
              <w:rPr>
                <w:rFonts w:cs="Arial"/>
                <w:color w:val="000000"/>
                <w:sz w:val="20"/>
                <w:szCs w:val="20"/>
              </w:rPr>
            </w:pPr>
            <w:r w:rsidRPr="00705963">
              <w:rPr>
                <w:rFonts w:cs="Arial"/>
                <w:sz w:val="20"/>
                <w:szCs w:val="20"/>
              </w:rPr>
              <w:t>360</w:t>
            </w:r>
          </w:p>
        </w:tc>
        <w:tc>
          <w:tcPr>
            <w:tcW w:w="1300" w:type="dxa"/>
            <w:noWrap/>
            <w:vAlign w:val="bottom"/>
          </w:tcPr>
          <w:p w14:paraId="5B287835" w14:textId="77777777" w:rsidR="004545E2" w:rsidRPr="00705963" w:rsidRDefault="004545E2" w:rsidP="00901F75">
            <w:pPr>
              <w:jc w:val="right"/>
              <w:rPr>
                <w:rFonts w:cs="Arial"/>
                <w:color w:val="000000"/>
                <w:sz w:val="20"/>
                <w:szCs w:val="20"/>
              </w:rPr>
            </w:pPr>
            <w:r w:rsidRPr="00705963">
              <w:rPr>
                <w:rFonts w:cs="Arial"/>
                <w:sz w:val="20"/>
                <w:szCs w:val="20"/>
              </w:rPr>
              <w:t>250</w:t>
            </w:r>
          </w:p>
        </w:tc>
        <w:tc>
          <w:tcPr>
            <w:tcW w:w="1300" w:type="dxa"/>
            <w:noWrap/>
            <w:vAlign w:val="bottom"/>
          </w:tcPr>
          <w:p w14:paraId="3A987201" w14:textId="77777777" w:rsidR="004545E2" w:rsidRPr="00705963" w:rsidRDefault="004545E2" w:rsidP="00901F75">
            <w:pPr>
              <w:jc w:val="right"/>
              <w:rPr>
                <w:rFonts w:cs="Arial"/>
                <w:color w:val="000000"/>
                <w:sz w:val="20"/>
                <w:szCs w:val="20"/>
              </w:rPr>
            </w:pPr>
            <w:r w:rsidRPr="00705963">
              <w:rPr>
                <w:rFonts w:cs="Arial"/>
                <w:sz w:val="20"/>
                <w:szCs w:val="20"/>
              </w:rPr>
              <w:t>135</w:t>
            </w:r>
          </w:p>
        </w:tc>
        <w:tc>
          <w:tcPr>
            <w:tcW w:w="1300" w:type="dxa"/>
            <w:noWrap/>
            <w:vAlign w:val="bottom"/>
          </w:tcPr>
          <w:p w14:paraId="055A67A9" w14:textId="77777777" w:rsidR="004545E2" w:rsidRPr="00705963" w:rsidRDefault="004545E2" w:rsidP="00901F75">
            <w:pPr>
              <w:jc w:val="right"/>
              <w:rPr>
                <w:rFonts w:cs="Arial"/>
                <w:color w:val="000000"/>
                <w:sz w:val="20"/>
                <w:szCs w:val="20"/>
              </w:rPr>
            </w:pPr>
            <w:r w:rsidRPr="00705963">
              <w:rPr>
                <w:rFonts w:cs="Arial"/>
                <w:sz w:val="20"/>
                <w:szCs w:val="20"/>
              </w:rPr>
              <w:t>35</w:t>
            </w:r>
          </w:p>
        </w:tc>
        <w:tc>
          <w:tcPr>
            <w:tcW w:w="1300" w:type="dxa"/>
            <w:noWrap/>
            <w:vAlign w:val="bottom"/>
          </w:tcPr>
          <w:p w14:paraId="784762F5" w14:textId="77777777" w:rsidR="004545E2" w:rsidRPr="00705963" w:rsidRDefault="004545E2" w:rsidP="00901F75">
            <w:pPr>
              <w:jc w:val="right"/>
              <w:rPr>
                <w:rFonts w:cs="Arial"/>
                <w:color w:val="000000"/>
                <w:sz w:val="20"/>
                <w:szCs w:val="20"/>
              </w:rPr>
            </w:pPr>
            <w:r w:rsidRPr="00705963">
              <w:rPr>
                <w:rFonts w:cs="Arial"/>
                <w:sz w:val="20"/>
                <w:szCs w:val="20"/>
              </w:rPr>
              <w:t>780</w:t>
            </w:r>
          </w:p>
        </w:tc>
      </w:tr>
      <w:tr w:rsidR="004545E2" w:rsidRPr="00705963" w14:paraId="7D7587ED" w14:textId="77777777" w:rsidTr="00901F75">
        <w:trPr>
          <w:trHeight w:val="320"/>
        </w:trPr>
        <w:tc>
          <w:tcPr>
            <w:tcW w:w="2780" w:type="dxa"/>
            <w:noWrap/>
            <w:vAlign w:val="bottom"/>
            <w:hideMark/>
          </w:tcPr>
          <w:p w14:paraId="1CA347CD"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I - Accommodation and</w:t>
            </w:r>
          </w:p>
        </w:tc>
        <w:tc>
          <w:tcPr>
            <w:tcW w:w="1300" w:type="dxa"/>
            <w:noWrap/>
            <w:vAlign w:val="bottom"/>
          </w:tcPr>
          <w:p w14:paraId="3F06347A" w14:textId="77777777" w:rsidR="004545E2" w:rsidRPr="00705963" w:rsidRDefault="004545E2" w:rsidP="00901F75">
            <w:pPr>
              <w:jc w:val="right"/>
              <w:rPr>
                <w:rFonts w:cs="Arial"/>
                <w:color w:val="000000"/>
                <w:sz w:val="20"/>
                <w:szCs w:val="20"/>
              </w:rPr>
            </w:pPr>
            <w:r w:rsidRPr="00705963">
              <w:rPr>
                <w:rFonts w:cs="Arial"/>
                <w:sz w:val="20"/>
                <w:szCs w:val="20"/>
              </w:rPr>
              <w:t>1,495</w:t>
            </w:r>
          </w:p>
        </w:tc>
        <w:tc>
          <w:tcPr>
            <w:tcW w:w="1300" w:type="dxa"/>
            <w:noWrap/>
            <w:vAlign w:val="bottom"/>
          </w:tcPr>
          <w:p w14:paraId="6C17FE37" w14:textId="77777777" w:rsidR="004545E2" w:rsidRPr="00705963" w:rsidRDefault="004545E2" w:rsidP="00901F75">
            <w:pPr>
              <w:jc w:val="right"/>
              <w:rPr>
                <w:rFonts w:cs="Arial"/>
                <w:color w:val="000000"/>
                <w:sz w:val="20"/>
                <w:szCs w:val="20"/>
              </w:rPr>
            </w:pPr>
            <w:r w:rsidRPr="00705963">
              <w:rPr>
                <w:rFonts w:cs="Arial"/>
                <w:sz w:val="20"/>
                <w:szCs w:val="20"/>
              </w:rPr>
              <w:t>740</w:t>
            </w:r>
          </w:p>
        </w:tc>
        <w:tc>
          <w:tcPr>
            <w:tcW w:w="1300" w:type="dxa"/>
            <w:noWrap/>
            <w:vAlign w:val="bottom"/>
          </w:tcPr>
          <w:p w14:paraId="6F807246" w14:textId="77777777" w:rsidR="004545E2" w:rsidRPr="00705963" w:rsidRDefault="004545E2" w:rsidP="00901F75">
            <w:pPr>
              <w:jc w:val="right"/>
              <w:rPr>
                <w:rFonts w:cs="Arial"/>
                <w:color w:val="000000"/>
                <w:sz w:val="20"/>
                <w:szCs w:val="20"/>
              </w:rPr>
            </w:pPr>
            <w:r w:rsidRPr="00705963">
              <w:rPr>
                <w:rFonts w:cs="Arial"/>
                <w:sz w:val="20"/>
                <w:szCs w:val="20"/>
              </w:rPr>
              <w:t>165</w:t>
            </w:r>
          </w:p>
        </w:tc>
        <w:tc>
          <w:tcPr>
            <w:tcW w:w="1300" w:type="dxa"/>
            <w:noWrap/>
            <w:vAlign w:val="bottom"/>
          </w:tcPr>
          <w:p w14:paraId="2DACCFA8" w14:textId="77777777" w:rsidR="004545E2" w:rsidRPr="00705963" w:rsidRDefault="004545E2" w:rsidP="00901F75">
            <w:pPr>
              <w:jc w:val="right"/>
              <w:rPr>
                <w:rFonts w:cs="Arial"/>
                <w:color w:val="000000"/>
                <w:sz w:val="20"/>
                <w:szCs w:val="20"/>
              </w:rPr>
            </w:pPr>
            <w:r w:rsidRPr="00705963">
              <w:rPr>
                <w:rFonts w:cs="Arial"/>
                <w:sz w:val="20"/>
                <w:szCs w:val="20"/>
              </w:rPr>
              <w:t>30</w:t>
            </w:r>
          </w:p>
        </w:tc>
        <w:tc>
          <w:tcPr>
            <w:tcW w:w="1300" w:type="dxa"/>
            <w:noWrap/>
            <w:vAlign w:val="bottom"/>
          </w:tcPr>
          <w:p w14:paraId="59A72CFB" w14:textId="77777777" w:rsidR="004545E2" w:rsidRPr="00705963" w:rsidRDefault="004545E2" w:rsidP="00901F75">
            <w:pPr>
              <w:jc w:val="right"/>
              <w:rPr>
                <w:rFonts w:cs="Arial"/>
                <w:color w:val="000000"/>
                <w:sz w:val="20"/>
                <w:szCs w:val="20"/>
              </w:rPr>
            </w:pPr>
            <w:r w:rsidRPr="00705963">
              <w:rPr>
                <w:rFonts w:cs="Arial"/>
                <w:sz w:val="20"/>
                <w:szCs w:val="20"/>
              </w:rPr>
              <w:t>2,430</w:t>
            </w:r>
          </w:p>
        </w:tc>
      </w:tr>
      <w:tr w:rsidR="004545E2" w:rsidRPr="00705963" w14:paraId="728D2F59" w14:textId="77777777" w:rsidTr="00901F75">
        <w:trPr>
          <w:trHeight w:val="320"/>
        </w:trPr>
        <w:tc>
          <w:tcPr>
            <w:tcW w:w="2780" w:type="dxa"/>
            <w:noWrap/>
            <w:vAlign w:val="bottom"/>
            <w:hideMark/>
          </w:tcPr>
          <w:p w14:paraId="20EC7AC6"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J - Information and C</w:t>
            </w:r>
          </w:p>
        </w:tc>
        <w:tc>
          <w:tcPr>
            <w:tcW w:w="1300" w:type="dxa"/>
            <w:noWrap/>
            <w:vAlign w:val="bottom"/>
          </w:tcPr>
          <w:p w14:paraId="2B2EB228" w14:textId="77777777" w:rsidR="004545E2" w:rsidRPr="00705963" w:rsidRDefault="004545E2" w:rsidP="00901F75">
            <w:pPr>
              <w:jc w:val="right"/>
              <w:rPr>
                <w:rFonts w:cs="Arial"/>
                <w:color w:val="000000"/>
                <w:sz w:val="20"/>
                <w:szCs w:val="20"/>
              </w:rPr>
            </w:pPr>
            <w:r w:rsidRPr="00705963">
              <w:rPr>
                <w:rFonts w:cs="Arial"/>
                <w:sz w:val="20"/>
                <w:szCs w:val="20"/>
              </w:rPr>
              <w:t>295</w:t>
            </w:r>
          </w:p>
        </w:tc>
        <w:tc>
          <w:tcPr>
            <w:tcW w:w="1300" w:type="dxa"/>
            <w:noWrap/>
            <w:vAlign w:val="bottom"/>
          </w:tcPr>
          <w:p w14:paraId="39757329" w14:textId="77777777" w:rsidR="004545E2" w:rsidRPr="00705963" w:rsidRDefault="004545E2" w:rsidP="00901F75">
            <w:pPr>
              <w:jc w:val="right"/>
              <w:rPr>
                <w:rFonts w:cs="Arial"/>
                <w:color w:val="000000"/>
                <w:sz w:val="20"/>
                <w:szCs w:val="20"/>
              </w:rPr>
            </w:pPr>
            <w:r w:rsidRPr="00705963">
              <w:rPr>
                <w:rFonts w:cs="Arial"/>
                <w:sz w:val="20"/>
                <w:szCs w:val="20"/>
              </w:rPr>
              <w:t>195</w:t>
            </w:r>
          </w:p>
        </w:tc>
        <w:tc>
          <w:tcPr>
            <w:tcW w:w="1300" w:type="dxa"/>
            <w:noWrap/>
            <w:vAlign w:val="bottom"/>
          </w:tcPr>
          <w:p w14:paraId="69CFC26F" w14:textId="77777777" w:rsidR="004545E2" w:rsidRPr="00705963" w:rsidRDefault="004545E2" w:rsidP="00901F75">
            <w:pPr>
              <w:jc w:val="right"/>
              <w:rPr>
                <w:rFonts w:cs="Arial"/>
                <w:color w:val="000000"/>
                <w:sz w:val="20"/>
                <w:szCs w:val="20"/>
              </w:rPr>
            </w:pPr>
            <w:r w:rsidRPr="00705963">
              <w:rPr>
                <w:rFonts w:cs="Arial"/>
                <w:sz w:val="20"/>
                <w:szCs w:val="20"/>
              </w:rPr>
              <w:t>80</w:t>
            </w:r>
          </w:p>
        </w:tc>
        <w:tc>
          <w:tcPr>
            <w:tcW w:w="1300" w:type="dxa"/>
            <w:noWrap/>
            <w:vAlign w:val="bottom"/>
          </w:tcPr>
          <w:p w14:paraId="626314A8" w14:textId="77777777" w:rsidR="004545E2" w:rsidRPr="00705963" w:rsidRDefault="004545E2" w:rsidP="00901F75">
            <w:pPr>
              <w:jc w:val="right"/>
              <w:rPr>
                <w:rFonts w:cs="Arial"/>
                <w:color w:val="000000"/>
                <w:sz w:val="20"/>
                <w:szCs w:val="20"/>
              </w:rPr>
            </w:pPr>
            <w:r w:rsidRPr="00705963">
              <w:rPr>
                <w:rFonts w:cs="Arial"/>
                <w:sz w:val="20"/>
                <w:szCs w:val="20"/>
              </w:rPr>
              <w:t>15</w:t>
            </w:r>
          </w:p>
        </w:tc>
        <w:tc>
          <w:tcPr>
            <w:tcW w:w="1300" w:type="dxa"/>
            <w:noWrap/>
            <w:vAlign w:val="bottom"/>
          </w:tcPr>
          <w:p w14:paraId="0E1C664C" w14:textId="77777777" w:rsidR="004545E2" w:rsidRPr="00705963" w:rsidRDefault="004545E2" w:rsidP="00901F75">
            <w:pPr>
              <w:jc w:val="right"/>
              <w:rPr>
                <w:rFonts w:cs="Arial"/>
                <w:color w:val="000000"/>
                <w:sz w:val="20"/>
                <w:szCs w:val="20"/>
              </w:rPr>
            </w:pPr>
            <w:r w:rsidRPr="00705963">
              <w:rPr>
                <w:rFonts w:cs="Arial"/>
                <w:sz w:val="20"/>
                <w:szCs w:val="20"/>
              </w:rPr>
              <w:t>585</w:t>
            </w:r>
          </w:p>
        </w:tc>
      </w:tr>
      <w:tr w:rsidR="004545E2" w:rsidRPr="00705963" w14:paraId="52BFCF95" w14:textId="77777777" w:rsidTr="00901F75">
        <w:trPr>
          <w:trHeight w:val="320"/>
        </w:trPr>
        <w:tc>
          <w:tcPr>
            <w:tcW w:w="2780" w:type="dxa"/>
            <w:noWrap/>
            <w:vAlign w:val="bottom"/>
            <w:hideMark/>
          </w:tcPr>
          <w:p w14:paraId="2D5E5CF3"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K - Financial and Ins</w:t>
            </w:r>
          </w:p>
        </w:tc>
        <w:tc>
          <w:tcPr>
            <w:tcW w:w="1300" w:type="dxa"/>
            <w:noWrap/>
            <w:vAlign w:val="bottom"/>
          </w:tcPr>
          <w:p w14:paraId="1820943F" w14:textId="77777777" w:rsidR="004545E2" w:rsidRPr="00705963" w:rsidRDefault="004545E2" w:rsidP="00901F75">
            <w:pPr>
              <w:jc w:val="right"/>
              <w:rPr>
                <w:rFonts w:cs="Arial"/>
                <w:color w:val="000000"/>
                <w:sz w:val="20"/>
                <w:szCs w:val="20"/>
              </w:rPr>
            </w:pPr>
            <w:r w:rsidRPr="00705963">
              <w:rPr>
                <w:rFonts w:cs="Arial"/>
                <w:sz w:val="20"/>
                <w:szCs w:val="20"/>
              </w:rPr>
              <w:t>90</w:t>
            </w:r>
          </w:p>
        </w:tc>
        <w:tc>
          <w:tcPr>
            <w:tcW w:w="1300" w:type="dxa"/>
            <w:noWrap/>
            <w:vAlign w:val="bottom"/>
          </w:tcPr>
          <w:p w14:paraId="34E3F0AE" w14:textId="77777777" w:rsidR="004545E2" w:rsidRPr="00705963" w:rsidRDefault="004545E2" w:rsidP="00901F75">
            <w:pPr>
              <w:jc w:val="right"/>
              <w:rPr>
                <w:rFonts w:cs="Arial"/>
                <w:color w:val="000000"/>
                <w:sz w:val="20"/>
                <w:szCs w:val="20"/>
              </w:rPr>
            </w:pPr>
            <w:r w:rsidRPr="00705963">
              <w:rPr>
                <w:rFonts w:cs="Arial"/>
                <w:sz w:val="20"/>
                <w:szCs w:val="20"/>
              </w:rPr>
              <w:t>45</w:t>
            </w:r>
          </w:p>
        </w:tc>
        <w:tc>
          <w:tcPr>
            <w:tcW w:w="1300" w:type="dxa"/>
            <w:noWrap/>
            <w:vAlign w:val="bottom"/>
          </w:tcPr>
          <w:p w14:paraId="27951B1B" w14:textId="77777777" w:rsidR="004545E2" w:rsidRPr="00705963" w:rsidRDefault="004545E2" w:rsidP="00901F75">
            <w:pPr>
              <w:jc w:val="right"/>
              <w:rPr>
                <w:rFonts w:cs="Arial"/>
                <w:color w:val="000000"/>
                <w:sz w:val="20"/>
                <w:szCs w:val="20"/>
              </w:rPr>
            </w:pPr>
            <w:r w:rsidRPr="00705963">
              <w:rPr>
                <w:rFonts w:cs="Arial"/>
                <w:sz w:val="20"/>
                <w:szCs w:val="20"/>
              </w:rPr>
              <w:t>40</w:t>
            </w:r>
          </w:p>
        </w:tc>
        <w:tc>
          <w:tcPr>
            <w:tcW w:w="1300" w:type="dxa"/>
            <w:noWrap/>
            <w:vAlign w:val="bottom"/>
          </w:tcPr>
          <w:p w14:paraId="1E3D90C2" w14:textId="77777777" w:rsidR="004545E2" w:rsidRPr="00705963" w:rsidRDefault="004545E2" w:rsidP="00901F75">
            <w:pPr>
              <w:jc w:val="right"/>
              <w:rPr>
                <w:rFonts w:cs="Arial"/>
                <w:color w:val="000000"/>
                <w:sz w:val="20"/>
                <w:szCs w:val="20"/>
              </w:rPr>
            </w:pPr>
            <w:r w:rsidRPr="00705963">
              <w:rPr>
                <w:rFonts w:cs="Arial"/>
                <w:sz w:val="20"/>
                <w:szCs w:val="20"/>
              </w:rPr>
              <w:t>15</w:t>
            </w:r>
          </w:p>
        </w:tc>
        <w:tc>
          <w:tcPr>
            <w:tcW w:w="1300" w:type="dxa"/>
            <w:noWrap/>
            <w:vAlign w:val="bottom"/>
          </w:tcPr>
          <w:p w14:paraId="3AE733ED" w14:textId="77777777" w:rsidR="004545E2" w:rsidRPr="00705963" w:rsidRDefault="004545E2" w:rsidP="00901F75">
            <w:pPr>
              <w:jc w:val="right"/>
              <w:rPr>
                <w:rFonts w:cs="Arial"/>
                <w:color w:val="000000"/>
                <w:sz w:val="20"/>
                <w:szCs w:val="20"/>
              </w:rPr>
            </w:pPr>
            <w:r w:rsidRPr="00705963">
              <w:rPr>
                <w:rFonts w:cs="Arial"/>
                <w:sz w:val="20"/>
                <w:szCs w:val="20"/>
              </w:rPr>
              <w:t>190</w:t>
            </w:r>
          </w:p>
        </w:tc>
      </w:tr>
      <w:tr w:rsidR="004545E2" w:rsidRPr="00705963" w14:paraId="32E08203" w14:textId="77777777" w:rsidTr="00901F75">
        <w:trPr>
          <w:trHeight w:val="320"/>
        </w:trPr>
        <w:tc>
          <w:tcPr>
            <w:tcW w:w="2780" w:type="dxa"/>
            <w:noWrap/>
            <w:vAlign w:val="bottom"/>
            <w:hideMark/>
          </w:tcPr>
          <w:p w14:paraId="238B61B8"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 xml:space="preserve">LMN - Business </w:t>
            </w:r>
            <w:proofErr w:type="spellStart"/>
            <w:r w:rsidRPr="00705963">
              <w:rPr>
                <w:rFonts w:ascii="Calibri" w:hAnsi="Calibri" w:cs="Calibri"/>
                <w:color w:val="000000"/>
                <w:sz w:val="20"/>
                <w:szCs w:val="20"/>
              </w:rPr>
              <w:t>Servic</w:t>
            </w:r>
            <w:proofErr w:type="spellEnd"/>
          </w:p>
        </w:tc>
        <w:tc>
          <w:tcPr>
            <w:tcW w:w="1300" w:type="dxa"/>
            <w:noWrap/>
            <w:vAlign w:val="bottom"/>
          </w:tcPr>
          <w:p w14:paraId="35309A79" w14:textId="77777777" w:rsidR="004545E2" w:rsidRPr="00705963" w:rsidRDefault="004545E2" w:rsidP="00901F75">
            <w:pPr>
              <w:jc w:val="right"/>
              <w:rPr>
                <w:rFonts w:cs="Arial"/>
                <w:color w:val="000000"/>
                <w:sz w:val="20"/>
                <w:szCs w:val="20"/>
              </w:rPr>
            </w:pPr>
            <w:r w:rsidRPr="00705963">
              <w:rPr>
                <w:rFonts w:cs="Arial"/>
                <w:sz w:val="20"/>
                <w:szCs w:val="20"/>
              </w:rPr>
              <w:t>1,760</w:t>
            </w:r>
          </w:p>
        </w:tc>
        <w:tc>
          <w:tcPr>
            <w:tcW w:w="1300" w:type="dxa"/>
            <w:noWrap/>
            <w:vAlign w:val="bottom"/>
          </w:tcPr>
          <w:p w14:paraId="24A2EA80" w14:textId="77777777" w:rsidR="004545E2" w:rsidRPr="00705963" w:rsidRDefault="004545E2" w:rsidP="00901F75">
            <w:pPr>
              <w:jc w:val="right"/>
              <w:rPr>
                <w:rFonts w:cs="Arial"/>
                <w:color w:val="000000"/>
                <w:sz w:val="20"/>
                <w:szCs w:val="20"/>
              </w:rPr>
            </w:pPr>
            <w:r w:rsidRPr="00705963">
              <w:rPr>
                <w:rFonts w:cs="Arial"/>
                <w:sz w:val="20"/>
                <w:szCs w:val="20"/>
              </w:rPr>
              <w:t>895</w:t>
            </w:r>
          </w:p>
        </w:tc>
        <w:tc>
          <w:tcPr>
            <w:tcW w:w="1300" w:type="dxa"/>
            <w:noWrap/>
            <w:vAlign w:val="bottom"/>
          </w:tcPr>
          <w:p w14:paraId="190B0279" w14:textId="77777777" w:rsidR="004545E2" w:rsidRPr="00705963" w:rsidRDefault="004545E2" w:rsidP="00901F75">
            <w:pPr>
              <w:jc w:val="right"/>
              <w:rPr>
                <w:rFonts w:cs="Arial"/>
                <w:color w:val="000000"/>
                <w:sz w:val="20"/>
                <w:szCs w:val="20"/>
              </w:rPr>
            </w:pPr>
            <w:r w:rsidRPr="00705963">
              <w:rPr>
                <w:rFonts w:cs="Arial"/>
                <w:sz w:val="20"/>
                <w:szCs w:val="20"/>
              </w:rPr>
              <w:t>480</w:t>
            </w:r>
          </w:p>
        </w:tc>
        <w:tc>
          <w:tcPr>
            <w:tcW w:w="1300" w:type="dxa"/>
            <w:noWrap/>
            <w:vAlign w:val="bottom"/>
          </w:tcPr>
          <w:p w14:paraId="566AAADB" w14:textId="77777777" w:rsidR="004545E2" w:rsidRPr="00705963" w:rsidRDefault="004545E2" w:rsidP="00901F75">
            <w:pPr>
              <w:jc w:val="right"/>
              <w:rPr>
                <w:rFonts w:cs="Arial"/>
                <w:color w:val="000000"/>
                <w:sz w:val="20"/>
                <w:szCs w:val="20"/>
              </w:rPr>
            </w:pPr>
            <w:r w:rsidRPr="00705963">
              <w:rPr>
                <w:rFonts w:cs="Arial"/>
                <w:sz w:val="20"/>
                <w:szCs w:val="20"/>
              </w:rPr>
              <w:t>125</w:t>
            </w:r>
          </w:p>
        </w:tc>
        <w:tc>
          <w:tcPr>
            <w:tcW w:w="1300" w:type="dxa"/>
            <w:noWrap/>
            <w:vAlign w:val="bottom"/>
          </w:tcPr>
          <w:p w14:paraId="552977A9" w14:textId="77777777" w:rsidR="004545E2" w:rsidRPr="00705963" w:rsidRDefault="004545E2" w:rsidP="00901F75">
            <w:pPr>
              <w:jc w:val="right"/>
              <w:rPr>
                <w:rFonts w:cs="Arial"/>
                <w:color w:val="000000"/>
                <w:sz w:val="20"/>
                <w:szCs w:val="20"/>
              </w:rPr>
            </w:pPr>
            <w:r w:rsidRPr="00705963">
              <w:rPr>
                <w:rFonts w:cs="Arial"/>
                <w:sz w:val="20"/>
                <w:szCs w:val="20"/>
              </w:rPr>
              <w:t>3,260</w:t>
            </w:r>
          </w:p>
        </w:tc>
      </w:tr>
      <w:tr w:rsidR="004545E2" w:rsidRPr="00705963" w14:paraId="5D939BE0" w14:textId="77777777" w:rsidTr="00901F75">
        <w:trPr>
          <w:trHeight w:val="320"/>
        </w:trPr>
        <w:tc>
          <w:tcPr>
            <w:tcW w:w="2780" w:type="dxa"/>
            <w:noWrap/>
            <w:vAlign w:val="bottom"/>
            <w:hideMark/>
          </w:tcPr>
          <w:p w14:paraId="69E86AFA"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PQ - Public Services</w:t>
            </w:r>
          </w:p>
        </w:tc>
        <w:tc>
          <w:tcPr>
            <w:tcW w:w="1300" w:type="dxa"/>
            <w:noWrap/>
            <w:vAlign w:val="bottom"/>
          </w:tcPr>
          <w:p w14:paraId="145CFA60" w14:textId="77777777" w:rsidR="004545E2" w:rsidRPr="00705963" w:rsidRDefault="004545E2" w:rsidP="00901F75">
            <w:pPr>
              <w:jc w:val="right"/>
              <w:rPr>
                <w:rFonts w:cs="Arial"/>
                <w:color w:val="000000"/>
                <w:sz w:val="20"/>
                <w:szCs w:val="20"/>
              </w:rPr>
            </w:pPr>
            <w:r w:rsidRPr="00705963">
              <w:rPr>
                <w:rFonts w:cs="Arial"/>
                <w:sz w:val="20"/>
                <w:szCs w:val="20"/>
              </w:rPr>
              <w:t>970</w:t>
            </w:r>
          </w:p>
        </w:tc>
        <w:tc>
          <w:tcPr>
            <w:tcW w:w="1300" w:type="dxa"/>
            <w:noWrap/>
            <w:vAlign w:val="bottom"/>
          </w:tcPr>
          <w:p w14:paraId="4DFDEA86" w14:textId="77777777" w:rsidR="004545E2" w:rsidRPr="00705963" w:rsidRDefault="004545E2" w:rsidP="00901F75">
            <w:pPr>
              <w:jc w:val="right"/>
              <w:rPr>
                <w:rFonts w:cs="Arial"/>
                <w:color w:val="000000"/>
                <w:sz w:val="20"/>
                <w:szCs w:val="20"/>
              </w:rPr>
            </w:pPr>
            <w:r w:rsidRPr="00705963">
              <w:rPr>
                <w:rFonts w:cs="Arial"/>
                <w:sz w:val="20"/>
                <w:szCs w:val="20"/>
              </w:rPr>
              <w:t>855</w:t>
            </w:r>
          </w:p>
        </w:tc>
        <w:tc>
          <w:tcPr>
            <w:tcW w:w="1300" w:type="dxa"/>
            <w:noWrap/>
            <w:vAlign w:val="bottom"/>
          </w:tcPr>
          <w:p w14:paraId="211AF29E" w14:textId="77777777" w:rsidR="004545E2" w:rsidRPr="00705963" w:rsidRDefault="004545E2" w:rsidP="00901F75">
            <w:pPr>
              <w:jc w:val="right"/>
              <w:rPr>
                <w:rFonts w:cs="Arial"/>
                <w:color w:val="000000"/>
                <w:sz w:val="20"/>
                <w:szCs w:val="20"/>
              </w:rPr>
            </w:pPr>
            <w:r w:rsidRPr="00705963">
              <w:rPr>
                <w:rFonts w:cs="Arial"/>
                <w:sz w:val="20"/>
                <w:szCs w:val="20"/>
              </w:rPr>
              <w:t>410</w:t>
            </w:r>
          </w:p>
        </w:tc>
        <w:tc>
          <w:tcPr>
            <w:tcW w:w="1300" w:type="dxa"/>
            <w:noWrap/>
            <w:vAlign w:val="bottom"/>
          </w:tcPr>
          <w:p w14:paraId="21DA6C5F" w14:textId="77777777" w:rsidR="004545E2" w:rsidRPr="00705963" w:rsidRDefault="004545E2" w:rsidP="00901F75">
            <w:pPr>
              <w:jc w:val="right"/>
              <w:rPr>
                <w:rFonts w:cs="Arial"/>
                <w:color w:val="000000"/>
                <w:sz w:val="20"/>
                <w:szCs w:val="20"/>
              </w:rPr>
            </w:pPr>
            <w:r w:rsidRPr="00705963">
              <w:rPr>
                <w:rFonts w:cs="Arial"/>
                <w:sz w:val="20"/>
                <w:szCs w:val="20"/>
              </w:rPr>
              <w:t>75</w:t>
            </w:r>
          </w:p>
        </w:tc>
        <w:tc>
          <w:tcPr>
            <w:tcW w:w="1300" w:type="dxa"/>
            <w:noWrap/>
            <w:vAlign w:val="bottom"/>
          </w:tcPr>
          <w:p w14:paraId="537C2B3D" w14:textId="77777777" w:rsidR="004545E2" w:rsidRPr="00705963" w:rsidRDefault="004545E2" w:rsidP="00901F75">
            <w:pPr>
              <w:jc w:val="right"/>
              <w:rPr>
                <w:rFonts w:cs="Arial"/>
                <w:color w:val="000000"/>
                <w:sz w:val="20"/>
                <w:szCs w:val="20"/>
              </w:rPr>
            </w:pPr>
            <w:r w:rsidRPr="00705963">
              <w:rPr>
                <w:rFonts w:cs="Arial"/>
                <w:sz w:val="20"/>
                <w:szCs w:val="20"/>
              </w:rPr>
              <w:t>2,310</w:t>
            </w:r>
          </w:p>
        </w:tc>
      </w:tr>
      <w:tr w:rsidR="004545E2" w:rsidRPr="00705963" w14:paraId="23181AD0" w14:textId="77777777" w:rsidTr="00901F75">
        <w:trPr>
          <w:trHeight w:val="320"/>
        </w:trPr>
        <w:tc>
          <w:tcPr>
            <w:tcW w:w="2780" w:type="dxa"/>
            <w:noWrap/>
            <w:vAlign w:val="bottom"/>
            <w:hideMark/>
          </w:tcPr>
          <w:p w14:paraId="02CFBC9E"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RS - Arts + Other Ser</w:t>
            </w:r>
          </w:p>
        </w:tc>
        <w:tc>
          <w:tcPr>
            <w:tcW w:w="1300" w:type="dxa"/>
            <w:noWrap/>
            <w:vAlign w:val="bottom"/>
          </w:tcPr>
          <w:p w14:paraId="76839D83" w14:textId="77777777" w:rsidR="004545E2" w:rsidRPr="00705963" w:rsidRDefault="004545E2" w:rsidP="00901F75">
            <w:pPr>
              <w:jc w:val="right"/>
              <w:rPr>
                <w:rFonts w:cs="Arial"/>
                <w:color w:val="000000"/>
                <w:sz w:val="20"/>
                <w:szCs w:val="20"/>
              </w:rPr>
            </w:pPr>
            <w:r w:rsidRPr="00705963">
              <w:rPr>
                <w:rFonts w:cs="Arial"/>
                <w:sz w:val="20"/>
                <w:szCs w:val="20"/>
              </w:rPr>
              <w:t>470</w:t>
            </w:r>
          </w:p>
        </w:tc>
        <w:tc>
          <w:tcPr>
            <w:tcW w:w="1300" w:type="dxa"/>
            <w:noWrap/>
            <w:vAlign w:val="bottom"/>
          </w:tcPr>
          <w:p w14:paraId="323E9990" w14:textId="77777777" w:rsidR="004545E2" w:rsidRPr="00705963" w:rsidRDefault="004545E2" w:rsidP="00901F75">
            <w:pPr>
              <w:jc w:val="right"/>
              <w:rPr>
                <w:rFonts w:cs="Arial"/>
                <w:color w:val="000000"/>
                <w:sz w:val="20"/>
                <w:szCs w:val="20"/>
              </w:rPr>
            </w:pPr>
            <w:r w:rsidRPr="00705963">
              <w:rPr>
                <w:rFonts w:cs="Arial"/>
                <w:sz w:val="20"/>
                <w:szCs w:val="20"/>
              </w:rPr>
              <w:t>205</w:t>
            </w:r>
          </w:p>
        </w:tc>
        <w:tc>
          <w:tcPr>
            <w:tcW w:w="1300" w:type="dxa"/>
            <w:noWrap/>
            <w:vAlign w:val="bottom"/>
          </w:tcPr>
          <w:p w14:paraId="2695F42B" w14:textId="77777777" w:rsidR="004545E2" w:rsidRPr="00705963" w:rsidRDefault="004545E2" w:rsidP="00901F75">
            <w:pPr>
              <w:jc w:val="right"/>
              <w:rPr>
                <w:rFonts w:cs="Arial"/>
                <w:color w:val="000000"/>
                <w:sz w:val="20"/>
                <w:szCs w:val="20"/>
              </w:rPr>
            </w:pPr>
            <w:r w:rsidRPr="00705963">
              <w:rPr>
                <w:rFonts w:cs="Arial"/>
                <w:sz w:val="20"/>
                <w:szCs w:val="20"/>
              </w:rPr>
              <w:t>75</w:t>
            </w:r>
          </w:p>
        </w:tc>
        <w:tc>
          <w:tcPr>
            <w:tcW w:w="1300" w:type="dxa"/>
            <w:noWrap/>
            <w:vAlign w:val="bottom"/>
          </w:tcPr>
          <w:p w14:paraId="61C4DAB4" w14:textId="77777777" w:rsidR="004545E2" w:rsidRPr="00705963" w:rsidRDefault="004545E2" w:rsidP="00901F75">
            <w:pPr>
              <w:jc w:val="right"/>
              <w:rPr>
                <w:rFonts w:cs="Arial"/>
                <w:color w:val="000000"/>
                <w:sz w:val="20"/>
                <w:szCs w:val="20"/>
              </w:rPr>
            </w:pPr>
            <w:r w:rsidRPr="00705963">
              <w:rPr>
                <w:rFonts w:cs="Arial"/>
                <w:sz w:val="20"/>
                <w:szCs w:val="20"/>
              </w:rPr>
              <w:t>25</w:t>
            </w:r>
          </w:p>
        </w:tc>
        <w:tc>
          <w:tcPr>
            <w:tcW w:w="1300" w:type="dxa"/>
            <w:noWrap/>
            <w:vAlign w:val="bottom"/>
          </w:tcPr>
          <w:p w14:paraId="5807175C" w14:textId="77777777" w:rsidR="004545E2" w:rsidRPr="00705963" w:rsidRDefault="004545E2" w:rsidP="00901F75">
            <w:pPr>
              <w:jc w:val="right"/>
              <w:rPr>
                <w:rFonts w:cs="Arial"/>
                <w:color w:val="000000"/>
                <w:sz w:val="20"/>
                <w:szCs w:val="20"/>
              </w:rPr>
            </w:pPr>
            <w:r w:rsidRPr="00705963">
              <w:rPr>
                <w:rFonts w:cs="Arial"/>
                <w:sz w:val="20"/>
                <w:szCs w:val="20"/>
              </w:rPr>
              <w:t>775</w:t>
            </w:r>
          </w:p>
        </w:tc>
      </w:tr>
      <w:tr w:rsidR="004545E2" w:rsidRPr="00705963" w14:paraId="3535F17A" w14:textId="77777777" w:rsidTr="00901F75">
        <w:trPr>
          <w:trHeight w:val="320"/>
        </w:trPr>
        <w:tc>
          <w:tcPr>
            <w:tcW w:w="2780" w:type="dxa"/>
            <w:noWrap/>
            <w:vAlign w:val="bottom"/>
            <w:hideMark/>
          </w:tcPr>
          <w:p w14:paraId="6EC950BC"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Total</w:t>
            </w:r>
          </w:p>
        </w:tc>
        <w:tc>
          <w:tcPr>
            <w:tcW w:w="1300" w:type="dxa"/>
            <w:noWrap/>
            <w:vAlign w:val="bottom"/>
          </w:tcPr>
          <w:p w14:paraId="3C2B3ED3" w14:textId="77777777" w:rsidR="004545E2" w:rsidRPr="00705963" w:rsidRDefault="004545E2" w:rsidP="00901F75">
            <w:pPr>
              <w:jc w:val="right"/>
              <w:rPr>
                <w:rFonts w:ascii="Calibri" w:hAnsi="Calibri" w:cs="Calibri"/>
                <w:color w:val="000000"/>
                <w:sz w:val="20"/>
                <w:szCs w:val="20"/>
              </w:rPr>
            </w:pPr>
            <w:r w:rsidRPr="00705963">
              <w:rPr>
                <w:rFonts w:cs="Arial"/>
                <w:sz w:val="20"/>
                <w:szCs w:val="20"/>
              </w:rPr>
              <w:t>9,465</w:t>
            </w:r>
          </w:p>
        </w:tc>
        <w:tc>
          <w:tcPr>
            <w:tcW w:w="1300" w:type="dxa"/>
            <w:noWrap/>
            <w:vAlign w:val="bottom"/>
          </w:tcPr>
          <w:p w14:paraId="6215E829" w14:textId="77777777" w:rsidR="004545E2" w:rsidRPr="00705963" w:rsidRDefault="004545E2" w:rsidP="00901F75">
            <w:pPr>
              <w:jc w:val="right"/>
              <w:rPr>
                <w:rFonts w:ascii="Calibri" w:hAnsi="Calibri" w:cs="Calibri"/>
                <w:color w:val="000000"/>
                <w:sz w:val="20"/>
                <w:szCs w:val="20"/>
              </w:rPr>
            </w:pPr>
            <w:r w:rsidRPr="00705963">
              <w:rPr>
                <w:rFonts w:cs="Arial"/>
                <w:sz w:val="20"/>
                <w:szCs w:val="20"/>
              </w:rPr>
              <w:t>5,565</w:t>
            </w:r>
          </w:p>
        </w:tc>
        <w:tc>
          <w:tcPr>
            <w:tcW w:w="1300" w:type="dxa"/>
            <w:noWrap/>
            <w:vAlign w:val="bottom"/>
          </w:tcPr>
          <w:p w14:paraId="7D785FFB" w14:textId="77777777" w:rsidR="004545E2" w:rsidRPr="00705963" w:rsidRDefault="004545E2" w:rsidP="00901F75">
            <w:pPr>
              <w:jc w:val="right"/>
              <w:rPr>
                <w:rFonts w:ascii="Calibri" w:hAnsi="Calibri" w:cs="Calibri"/>
                <w:color w:val="000000"/>
                <w:sz w:val="20"/>
                <w:szCs w:val="20"/>
              </w:rPr>
            </w:pPr>
            <w:r w:rsidRPr="00705963">
              <w:rPr>
                <w:rFonts w:cs="Arial"/>
                <w:sz w:val="20"/>
                <w:szCs w:val="20"/>
              </w:rPr>
              <w:t>2,650</w:t>
            </w:r>
          </w:p>
        </w:tc>
        <w:tc>
          <w:tcPr>
            <w:tcW w:w="1300" w:type="dxa"/>
            <w:noWrap/>
            <w:vAlign w:val="bottom"/>
          </w:tcPr>
          <w:p w14:paraId="0E072064" w14:textId="77777777" w:rsidR="004545E2" w:rsidRPr="00705963" w:rsidRDefault="004545E2" w:rsidP="00901F75">
            <w:pPr>
              <w:jc w:val="right"/>
              <w:rPr>
                <w:rFonts w:ascii="Calibri" w:hAnsi="Calibri" w:cs="Calibri"/>
                <w:color w:val="000000"/>
                <w:sz w:val="20"/>
                <w:szCs w:val="20"/>
              </w:rPr>
            </w:pPr>
            <w:r w:rsidRPr="00705963">
              <w:rPr>
                <w:rFonts w:cs="Arial"/>
                <w:sz w:val="20"/>
                <w:szCs w:val="20"/>
              </w:rPr>
              <w:t>570</w:t>
            </w:r>
          </w:p>
        </w:tc>
        <w:tc>
          <w:tcPr>
            <w:tcW w:w="1300" w:type="dxa"/>
            <w:noWrap/>
            <w:vAlign w:val="bottom"/>
          </w:tcPr>
          <w:p w14:paraId="427247B6" w14:textId="77777777" w:rsidR="004545E2" w:rsidRPr="00705963" w:rsidRDefault="004545E2" w:rsidP="00901F75">
            <w:pPr>
              <w:jc w:val="right"/>
              <w:rPr>
                <w:rFonts w:ascii="Calibri" w:hAnsi="Calibri" w:cs="Calibri"/>
                <w:color w:val="000000"/>
                <w:sz w:val="20"/>
                <w:szCs w:val="20"/>
              </w:rPr>
            </w:pPr>
            <w:r w:rsidRPr="00705963">
              <w:rPr>
                <w:rFonts w:cs="Arial"/>
                <w:sz w:val="20"/>
                <w:szCs w:val="20"/>
              </w:rPr>
              <w:t>18,250</w:t>
            </w:r>
          </w:p>
        </w:tc>
      </w:tr>
      <w:tr w:rsidR="004545E2" w:rsidRPr="00705963" w14:paraId="17FE2305" w14:textId="77777777" w:rsidTr="00901F75">
        <w:trPr>
          <w:trHeight w:val="320"/>
        </w:trPr>
        <w:tc>
          <w:tcPr>
            <w:tcW w:w="2780" w:type="dxa"/>
            <w:noWrap/>
            <w:vAlign w:val="bottom"/>
            <w:hideMark/>
          </w:tcPr>
          <w:p w14:paraId="717D9F6C" w14:textId="77777777" w:rsidR="004545E2" w:rsidRPr="00705963" w:rsidRDefault="004545E2" w:rsidP="00901F75">
            <w:pPr>
              <w:jc w:val="right"/>
              <w:rPr>
                <w:rFonts w:ascii="Calibri" w:hAnsi="Calibri" w:cs="Calibri"/>
                <w:color w:val="000000"/>
                <w:sz w:val="20"/>
                <w:szCs w:val="20"/>
              </w:rPr>
            </w:pPr>
          </w:p>
        </w:tc>
        <w:tc>
          <w:tcPr>
            <w:tcW w:w="1300" w:type="dxa"/>
            <w:noWrap/>
            <w:vAlign w:val="bottom"/>
            <w:hideMark/>
          </w:tcPr>
          <w:p w14:paraId="7B59E4B9" w14:textId="77777777" w:rsidR="004545E2" w:rsidRPr="00705963" w:rsidRDefault="004545E2" w:rsidP="00901F75">
            <w:pPr>
              <w:rPr>
                <w:sz w:val="20"/>
                <w:szCs w:val="20"/>
              </w:rPr>
            </w:pPr>
          </w:p>
        </w:tc>
        <w:tc>
          <w:tcPr>
            <w:tcW w:w="1300" w:type="dxa"/>
            <w:noWrap/>
            <w:vAlign w:val="bottom"/>
            <w:hideMark/>
          </w:tcPr>
          <w:p w14:paraId="42A87C07" w14:textId="77777777" w:rsidR="004545E2" w:rsidRPr="00705963" w:rsidRDefault="004545E2" w:rsidP="00901F75">
            <w:pPr>
              <w:rPr>
                <w:sz w:val="20"/>
                <w:szCs w:val="20"/>
              </w:rPr>
            </w:pPr>
          </w:p>
        </w:tc>
        <w:tc>
          <w:tcPr>
            <w:tcW w:w="1300" w:type="dxa"/>
            <w:noWrap/>
            <w:vAlign w:val="bottom"/>
            <w:hideMark/>
          </w:tcPr>
          <w:p w14:paraId="54AAE4E5" w14:textId="77777777" w:rsidR="004545E2" w:rsidRPr="00705963" w:rsidRDefault="004545E2" w:rsidP="00901F75">
            <w:pPr>
              <w:rPr>
                <w:sz w:val="20"/>
                <w:szCs w:val="20"/>
              </w:rPr>
            </w:pPr>
          </w:p>
        </w:tc>
        <w:tc>
          <w:tcPr>
            <w:tcW w:w="1300" w:type="dxa"/>
            <w:noWrap/>
            <w:vAlign w:val="bottom"/>
            <w:hideMark/>
          </w:tcPr>
          <w:p w14:paraId="3B1C028D" w14:textId="77777777" w:rsidR="004545E2" w:rsidRPr="00705963" w:rsidRDefault="004545E2" w:rsidP="00901F75">
            <w:pPr>
              <w:rPr>
                <w:sz w:val="20"/>
                <w:szCs w:val="20"/>
              </w:rPr>
            </w:pPr>
          </w:p>
        </w:tc>
        <w:tc>
          <w:tcPr>
            <w:tcW w:w="1300" w:type="dxa"/>
            <w:noWrap/>
            <w:vAlign w:val="bottom"/>
            <w:hideMark/>
          </w:tcPr>
          <w:p w14:paraId="3C9AC180" w14:textId="77777777" w:rsidR="004545E2" w:rsidRPr="00705963" w:rsidRDefault="004545E2" w:rsidP="00901F75">
            <w:pPr>
              <w:rPr>
                <w:sz w:val="20"/>
                <w:szCs w:val="20"/>
              </w:rPr>
            </w:pPr>
          </w:p>
        </w:tc>
      </w:tr>
      <w:tr w:rsidR="004545E2" w:rsidRPr="00705963" w14:paraId="015A2270" w14:textId="77777777" w:rsidTr="00901F75">
        <w:trPr>
          <w:trHeight w:val="320"/>
        </w:trPr>
        <w:tc>
          <w:tcPr>
            <w:tcW w:w="2780" w:type="dxa"/>
            <w:noWrap/>
            <w:vAlign w:val="bottom"/>
            <w:hideMark/>
          </w:tcPr>
          <w:p w14:paraId="0B92304A" w14:textId="77777777" w:rsidR="004545E2" w:rsidRPr="00705963" w:rsidRDefault="004545E2" w:rsidP="00901F75">
            <w:pPr>
              <w:rPr>
                <w:rFonts w:ascii="Calibri" w:hAnsi="Calibri" w:cs="Calibri"/>
                <w:b/>
                <w:bCs/>
                <w:color w:val="000000"/>
                <w:sz w:val="20"/>
                <w:szCs w:val="20"/>
              </w:rPr>
            </w:pPr>
            <w:r w:rsidRPr="00705963">
              <w:rPr>
                <w:rFonts w:ascii="Calibri" w:hAnsi="Calibri" w:cs="Calibri"/>
                <w:b/>
                <w:bCs/>
                <w:color w:val="000000"/>
                <w:sz w:val="20"/>
                <w:szCs w:val="20"/>
              </w:rPr>
              <w:t>West Midlands</w:t>
            </w:r>
          </w:p>
        </w:tc>
        <w:tc>
          <w:tcPr>
            <w:tcW w:w="1300" w:type="dxa"/>
            <w:noWrap/>
            <w:vAlign w:val="bottom"/>
            <w:hideMark/>
          </w:tcPr>
          <w:p w14:paraId="02534693" w14:textId="77777777" w:rsidR="004545E2" w:rsidRPr="00705963" w:rsidRDefault="004545E2" w:rsidP="00901F75">
            <w:pPr>
              <w:rPr>
                <w:sz w:val="20"/>
                <w:szCs w:val="20"/>
              </w:rPr>
            </w:pPr>
          </w:p>
        </w:tc>
        <w:tc>
          <w:tcPr>
            <w:tcW w:w="1300" w:type="dxa"/>
            <w:noWrap/>
            <w:vAlign w:val="bottom"/>
            <w:hideMark/>
          </w:tcPr>
          <w:p w14:paraId="4FC73803" w14:textId="77777777" w:rsidR="004545E2" w:rsidRPr="00705963" w:rsidRDefault="004545E2" w:rsidP="00901F75">
            <w:pPr>
              <w:rPr>
                <w:sz w:val="20"/>
                <w:szCs w:val="20"/>
              </w:rPr>
            </w:pPr>
          </w:p>
        </w:tc>
        <w:tc>
          <w:tcPr>
            <w:tcW w:w="1300" w:type="dxa"/>
            <w:noWrap/>
            <w:vAlign w:val="bottom"/>
            <w:hideMark/>
          </w:tcPr>
          <w:p w14:paraId="28BCB74A" w14:textId="77777777" w:rsidR="004545E2" w:rsidRPr="00705963" w:rsidRDefault="004545E2" w:rsidP="00901F75">
            <w:pPr>
              <w:rPr>
                <w:sz w:val="20"/>
                <w:szCs w:val="20"/>
              </w:rPr>
            </w:pPr>
          </w:p>
        </w:tc>
        <w:tc>
          <w:tcPr>
            <w:tcW w:w="1300" w:type="dxa"/>
            <w:noWrap/>
            <w:vAlign w:val="bottom"/>
            <w:hideMark/>
          </w:tcPr>
          <w:p w14:paraId="6AD06773" w14:textId="77777777" w:rsidR="004545E2" w:rsidRPr="00705963" w:rsidRDefault="004545E2" w:rsidP="00901F75">
            <w:pPr>
              <w:rPr>
                <w:sz w:val="20"/>
                <w:szCs w:val="20"/>
              </w:rPr>
            </w:pPr>
          </w:p>
        </w:tc>
        <w:tc>
          <w:tcPr>
            <w:tcW w:w="1300" w:type="dxa"/>
            <w:noWrap/>
            <w:vAlign w:val="bottom"/>
            <w:hideMark/>
          </w:tcPr>
          <w:p w14:paraId="581D9140" w14:textId="77777777" w:rsidR="004545E2" w:rsidRPr="00705963" w:rsidRDefault="004545E2" w:rsidP="00901F75">
            <w:pPr>
              <w:rPr>
                <w:sz w:val="20"/>
                <w:szCs w:val="20"/>
              </w:rPr>
            </w:pPr>
          </w:p>
        </w:tc>
      </w:tr>
      <w:tr w:rsidR="004545E2" w:rsidRPr="00705963" w14:paraId="77CE8328" w14:textId="77777777" w:rsidTr="00901F75">
        <w:trPr>
          <w:trHeight w:val="320"/>
        </w:trPr>
        <w:tc>
          <w:tcPr>
            <w:tcW w:w="2780" w:type="dxa"/>
            <w:noWrap/>
            <w:vAlign w:val="bottom"/>
            <w:hideMark/>
          </w:tcPr>
          <w:p w14:paraId="79E7E286" w14:textId="77777777" w:rsidR="004545E2" w:rsidRPr="00705963" w:rsidRDefault="004545E2" w:rsidP="00901F75">
            <w:pPr>
              <w:rPr>
                <w:rFonts w:ascii="Calibri" w:hAnsi="Calibri" w:cs="Calibri"/>
                <w:color w:val="000000"/>
                <w:sz w:val="20"/>
                <w:szCs w:val="20"/>
              </w:rPr>
            </w:pPr>
          </w:p>
        </w:tc>
        <w:tc>
          <w:tcPr>
            <w:tcW w:w="1300" w:type="dxa"/>
            <w:noWrap/>
            <w:vAlign w:val="bottom"/>
            <w:hideMark/>
          </w:tcPr>
          <w:p w14:paraId="4FEA2597"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10-19</w:t>
            </w:r>
          </w:p>
        </w:tc>
        <w:tc>
          <w:tcPr>
            <w:tcW w:w="1300" w:type="dxa"/>
            <w:noWrap/>
            <w:vAlign w:val="bottom"/>
            <w:hideMark/>
          </w:tcPr>
          <w:p w14:paraId="64B10146"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20-49</w:t>
            </w:r>
          </w:p>
        </w:tc>
        <w:tc>
          <w:tcPr>
            <w:tcW w:w="1300" w:type="dxa"/>
            <w:noWrap/>
            <w:vAlign w:val="bottom"/>
            <w:hideMark/>
          </w:tcPr>
          <w:p w14:paraId="758AB816"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50-249</w:t>
            </w:r>
          </w:p>
        </w:tc>
        <w:tc>
          <w:tcPr>
            <w:tcW w:w="1300" w:type="dxa"/>
            <w:noWrap/>
            <w:vAlign w:val="bottom"/>
            <w:hideMark/>
          </w:tcPr>
          <w:p w14:paraId="65C52624"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250+</w:t>
            </w:r>
          </w:p>
        </w:tc>
        <w:tc>
          <w:tcPr>
            <w:tcW w:w="1300" w:type="dxa"/>
            <w:noWrap/>
            <w:vAlign w:val="bottom"/>
            <w:hideMark/>
          </w:tcPr>
          <w:p w14:paraId="5755208C"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Total</w:t>
            </w:r>
          </w:p>
        </w:tc>
      </w:tr>
      <w:tr w:rsidR="004545E2" w:rsidRPr="00705963" w14:paraId="479A9E28" w14:textId="77777777" w:rsidTr="00901F75">
        <w:trPr>
          <w:trHeight w:val="320"/>
        </w:trPr>
        <w:tc>
          <w:tcPr>
            <w:tcW w:w="2780" w:type="dxa"/>
            <w:noWrap/>
            <w:vAlign w:val="bottom"/>
            <w:hideMark/>
          </w:tcPr>
          <w:p w14:paraId="488A8FBD"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ABDE - Primary + Util</w:t>
            </w:r>
          </w:p>
        </w:tc>
        <w:tc>
          <w:tcPr>
            <w:tcW w:w="1300" w:type="dxa"/>
            <w:noWrap/>
            <w:vAlign w:val="bottom"/>
          </w:tcPr>
          <w:p w14:paraId="06B92965" w14:textId="77777777" w:rsidR="004545E2" w:rsidRPr="00705963" w:rsidRDefault="004545E2" w:rsidP="00901F75">
            <w:pPr>
              <w:jc w:val="right"/>
              <w:rPr>
                <w:rFonts w:cs="Arial"/>
                <w:color w:val="000000"/>
                <w:sz w:val="20"/>
                <w:szCs w:val="20"/>
              </w:rPr>
            </w:pPr>
            <w:r w:rsidRPr="00705963">
              <w:rPr>
                <w:rFonts w:cs="Arial"/>
                <w:sz w:val="20"/>
                <w:szCs w:val="20"/>
              </w:rPr>
              <w:t>305</w:t>
            </w:r>
          </w:p>
        </w:tc>
        <w:tc>
          <w:tcPr>
            <w:tcW w:w="1300" w:type="dxa"/>
            <w:noWrap/>
            <w:vAlign w:val="bottom"/>
          </w:tcPr>
          <w:p w14:paraId="0875B21B" w14:textId="77777777" w:rsidR="004545E2" w:rsidRPr="00705963" w:rsidRDefault="004545E2" w:rsidP="00901F75">
            <w:pPr>
              <w:jc w:val="right"/>
              <w:rPr>
                <w:rFonts w:cs="Arial"/>
                <w:color w:val="000000"/>
                <w:sz w:val="20"/>
                <w:szCs w:val="20"/>
              </w:rPr>
            </w:pPr>
            <w:r w:rsidRPr="00705963">
              <w:rPr>
                <w:rFonts w:cs="Arial"/>
                <w:sz w:val="20"/>
                <w:szCs w:val="20"/>
              </w:rPr>
              <w:t>165</w:t>
            </w:r>
          </w:p>
        </w:tc>
        <w:tc>
          <w:tcPr>
            <w:tcW w:w="1300" w:type="dxa"/>
            <w:noWrap/>
            <w:vAlign w:val="bottom"/>
          </w:tcPr>
          <w:p w14:paraId="263E61F1" w14:textId="77777777" w:rsidR="004545E2" w:rsidRPr="00705963" w:rsidRDefault="004545E2" w:rsidP="00901F75">
            <w:pPr>
              <w:jc w:val="right"/>
              <w:rPr>
                <w:rFonts w:cs="Arial"/>
                <w:color w:val="000000"/>
                <w:sz w:val="20"/>
                <w:szCs w:val="20"/>
              </w:rPr>
            </w:pPr>
            <w:r w:rsidRPr="00705963">
              <w:rPr>
                <w:rFonts w:cs="Arial"/>
                <w:sz w:val="20"/>
                <w:szCs w:val="20"/>
              </w:rPr>
              <w:t>80</w:t>
            </w:r>
          </w:p>
        </w:tc>
        <w:tc>
          <w:tcPr>
            <w:tcW w:w="1300" w:type="dxa"/>
            <w:noWrap/>
            <w:vAlign w:val="bottom"/>
          </w:tcPr>
          <w:p w14:paraId="424033DE" w14:textId="77777777" w:rsidR="004545E2" w:rsidRPr="00705963" w:rsidRDefault="004545E2" w:rsidP="00901F75">
            <w:pPr>
              <w:jc w:val="right"/>
              <w:rPr>
                <w:rFonts w:cs="Arial"/>
                <w:color w:val="000000"/>
                <w:sz w:val="20"/>
                <w:szCs w:val="20"/>
              </w:rPr>
            </w:pPr>
            <w:r w:rsidRPr="00705963">
              <w:rPr>
                <w:rFonts w:cs="Arial"/>
                <w:sz w:val="20"/>
                <w:szCs w:val="20"/>
              </w:rPr>
              <w:t>40</w:t>
            </w:r>
          </w:p>
        </w:tc>
        <w:tc>
          <w:tcPr>
            <w:tcW w:w="1300" w:type="dxa"/>
            <w:noWrap/>
            <w:vAlign w:val="bottom"/>
          </w:tcPr>
          <w:p w14:paraId="341292E8" w14:textId="77777777" w:rsidR="004545E2" w:rsidRPr="00705963" w:rsidRDefault="004545E2" w:rsidP="00901F75">
            <w:pPr>
              <w:jc w:val="right"/>
              <w:rPr>
                <w:rFonts w:cs="Arial"/>
                <w:color w:val="000000"/>
                <w:sz w:val="20"/>
                <w:szCs w:val="20"/>
              </w:rPr>
            </w:pPr>
            <w:r w:rsidRPr="00705963">
              <w:rPr>
                <w:rFonts w:cs="Arial"/>
                <w:sz w:val="20"/>
                <w:szCs w:val="20"/>
              </w:rPr>
              <w:t>590</w:t>
            </w:r>
          </w:p>
        </w:tc>
      </w:tr>
      <w:tr w:rsidR="004545E2" w:rsidRPr="00705963" w14:paraId="7E290260" w14:textId="77777777" w:rsidTr="00901F75">
        <w:trPr>
          <w:trHeight w:val="320"/>
        </w:trPr>
        <w:tc>
          <w:tcPr>
            <w:tcW w:w="2780" w:type="dxa"/>
            <w:noWrap/>
            <w:vAlign w:val="bottom"/>
            <w:hideMark/>
          </w:tcPr>
          <w:p w14:paraId="11B23023"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C - Manufacturing</w:t>
            </w:r>
          </w:p>
        </w:tc>
        <w:tc>
          <w:tcPr>
            <w:tcW w:w="1300" w:type="dxa"/>
            <w:noWrap/>
            <w:vAlign w:val="bottom"/>
          </w:tcPr>
          <w:p w14:paraId="7BED6CC1" w14:textId="77777777" w:rsidR="004545E2" w:rsidRPr="00705963" w:rsidRDefault="004545E2" w:rsidP="00901F75">
            <w:pPr>
              <w:jc w:val="right"/>
              <w:rPr>
                <w:rFonts w:cs="Arial"/>
                <w:color w:val="000000"/>
                <w:sz w:val="20"/>
                <w:szCs w:val="20"/>
              </w:rPr>
            </w:pPr>
            <w:r w:rsidRPr="00705963">
              <w:rPr>
                <w:rFonts w:cs="Arial"/>
                <w:sz w:val="20"/>
                <w:szCs w:val="20"/>
              </w:rPr>
              <w:t>1,360</w:t>
            </w:r>
          </w:p>
        </w:tc>
        <w:tc>
          <w:tcPr>
            <w:tcW w:w="1300" w:type="dxa"/>
            <w:noWrap/>
            <w:vAlign w:val="bottom"/>
          </w:tcPr>
          <w:p w14:paraId="5E72113C" w14:textId="77777777" w:rsidR="004545E2" w:rsidRPr="00705963" w:rsidRDefault="004545E2" w:rsidP="00901F75">
            <w:pPr>
              <w:jc w:val="right"/>
              <w:rPr>
                <w:rFonts w:cs="Arial"/>
                <w:color w:val="000000"/>
                <w:sz w:val="20"/>
                <w:szCs w:val="20"/>
              </w:rPr>
            </w:pPr>
            <w:r w:rsidRPr="00705963">
              <w:rPr>
                <w:rFonts w:cs="Arial"/>
                <w:sz w:val="20"/>
                <w:szCs w:val="20"/>
              </w:rPr>
              <w:t>1,210</w:t>
            </w:r>
          </w:p>
        </w:tc>
        <w:tc>
          <w:tcPr>
            <w:tcW w:w="1300" w:type="dxa"/>
            <w:noWrap/>
            <w:vAlign w:val="bottom"/>
          </w:tcPr>
          <w:p w14:paraId="590C2501" w14:textId="77777777" w:rsidR="004545E2" w:rsidRPr="00705963" w:rsidRDefault="004545E2" w:rsidP="00901F75">
            <w:pPr>
              <w:jc w:val="right"/>
              <w:rPr>
                <w:rFonts w:cs="Arial"/>
                <w:color w:val="000000"/>
                <w:sz w:val="20"/>
                <w:szCs w:val="20"/>
              </w:rPr>
            </w:pPr>
            <w:r w:rsidRPr="00705963">
              <w:rPr>
                <w:rFonts w:cs="Arial"/>
                <w:sz w:val="20"/>
                <w:szCs w:val="20"/>
              </w:rPr>
              <w:t>745</w:t>
            </w:r>
          </w:p>
        </w:tc>
        <w:tc>
          <w:tcPr>
            <w:tcW w:w="1300" w:type="dxa"/>
            <w:noWrap/>
            <w:vAlign w:val="bottom"/>
          </w:tcPr>
          <w:p w14:paraId="41F47B05" w14:textId="77777777" w:rsidR="004545E2" w:rsidRPr="00705963" w:rsidRDefault="004545E2" w:rsidP="00901F75">
            <w:pPr>
              <w:jc w:val="right"/>
              <w:rPr>
                <w:rFonts w:cs="Arial"/>
                <w:color w:val="000000"/>
                <w:sz w:val="20"/>
                <w:szCs w:val="20"/>
              </w:rPr>
            </w:pPr>
            <w:r w:rsidRPr="00705963">
              <w:rPr>
                <w:rFonts w:cs="Arial"/>
                <w:sz w:val="20"/>
                <w:szCs w:val="20"/>
              </w:rPr>
              <w:t>150</w:t>
            </w:r>
          </w:p>
        </w:tc>
        <w:tc>
          <w:tcPr>
            <w:tcW w:w="1300" w:type="dxa"/>
            <w:noWrap/>
            <w:vAlign w:val="bottom"/>
          </w:tcPr>
          <w:p w14:paraId="5B20389F" w14:textId="77777777" w:rsidR="004545E2" w:rsidRPr="00705963" w:rsidRDefault="004545E2" w:rsidP="00901F75">
            <w:pPr>
              <w:jc w:val="right"/>
              <w:rPr>
                <w:rFonts w:cs="Arial"/>
                <w:color w:val="000000"/>
                <w:sz w:val="20"/>
                <w:szCs w:val="20"/>
              </w:rPr>
            </w:pPr>
            <w:r w:rsidRPr="00705963">
              <w:rPr>
                <w:rFonts w:cs="Arial"/>
                <w:sz w:val="20"/>
                <w:szCs w:val="20"/>
              </w:rPr>
              <w:t>3,465</w:t>
            </w:r>
          </w:p>
        </w:tc>
      </w:tr>
      <w:tr w:rsidR="004545E2" w:rsidRPr="00705963" w14:paraId="7FCC6040" w14:textId="77777777" w:rsidTr="00901F75">
        <w:trPr>
          <w:trHeight w:val="320"/>
        </w:trPr>
        <w:tc>
          <w:tcPr>
            <w:tcW w:w="2780" w:type="dxa"/>
            <w:noWrap/>
            <w:vAlign w:val="bottom"/>
            <w:hideMark/>
          </w:tcPr>
          <w:p w14:paraId="064D1C2F"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F - Construction</w:t>
            </w:r>
          </w:p>
        </w:tc>
        <w:tc>
          <w:tcPr>
            <w:tcW w:w="1300" w:type="dxa"/>
            <w:noWrap/>
            <w:vAlign w:val="bottom"/>
          </w:tcPr>
          <w:p w14:paraId="573EDB90" w14:textId="77777777" w:rsidR="004545E2" w:rsidRPr="00705963" w:rsidRDefault="004545E2" w:rsidP="00901F75">
            <w:pPr>
              <w:jc w:val="right"/>
              <w:rPr>
                <w:rFonts w:cs="Arial"/>
                <w:color w:val="000000"/>
                <w:sz w:val="20"/>
                <w:szCs w:val="20"/>
              </w:rPr>
            </w:pPr>
            <w:r w:rsidRPr="00705963">
              <w:rPr>
                <w:rFonts w:cs="Arial"/>
                <w:sz w:val="20"/>
                <w:szCs w:val="20"/>
              </w:rPr>
              <w:t>940</w:t>
            </w:r>
          </w:p>
        </w:tc>
        <w:tc>
          <w:tcPr>
            <w:tcW w:w="1300" w:type="dxa"/>
            <w:noWrap/>
            <w:vAlign w:val="bottom"/>
          </w:tcPr>
          <w:p w14:paraId="217A0EC3" w14:textId="77777777" w:rsidR="004545E2" w:rsidRPr="00705963" w:rsidRDefault="004545E2" w:rsidP="00901F75">
            <w:pPr>
              <w:jc w:val="right"/>
              <w:rPr>
                <w:rFonts w:cs="Arial"/>
                <w:color w:val="000000"/>
                <w:sz w:val="20"/>
                <w:szCs w:val="20"/>
              </w:rPr>
            </w:pPr>
            <w:r w:rsidRPr="00705963">
              <w:rPr>
                <w:rFonts w:cs="Arial"/>
                <w:sz w:val="20"/>
                <w:szCs w:val="20"/>
              </w:rPr>
              <w:t>405</w:t>
            </w:r>
          </w:p>
        </w:tc>
        <w:tc>
          <w:tcPr>
            <w:tcW w:w="1300" w:type="dxa"/>
            <w:noWrap/>
            <w:vAlign w:val="bottom"/>
          </w:tcPr>
          <w:p w14:paraId="62951472" w14:textId="77777777" w:rsidR="004545E2" w:rsidRPr="00705963" w:rsidRDefault="004545E2" w:rsidP="00901F75">
            <w:pPr>
              <w:jc w:val="right"/>
              <w:rPr>
                <w:rFonts w:cs="Arial"/>
                <w:color w:val="000000"/>
                <w:sz w:val="20"/>
                <w:szCs w:val="20"/>
              </w:rPr>
            </w:pPr>
            <w:r w:rsidRPr="00705963">
              <w:rPr>
                <w:rFonts w:cs="Arial"/>
                <w:sz w:val="20"/>
                <w:szCs w:val="20"/>
              </w:rPr>
              <w:t>140</w:t>
            </w:r>
          </w:p>
        </w:tc>
        <w:tc>
          <w:tcPr>
            <w:tcW w:w="1300" w:type="dxa"/>
            <w:noWrap/>
            <w:vAlign w:val="bottom"/>
          </w:tcPr>
          <w:p w14:paraId="0C3E4FCE" w14:textId="77777777" w:rsidR="004545E2" w:rsidRPr="00705963" w:rsidRDefault="004545E2" w:rsidP="00901F75">
            <w:pPr>
              <w:jc w:val="right"/>
              <w:rPr>
                <w:rFonts w:cs="Arial"/>
                <w:color w:val="000000"/>
                <w:sz w:val="20"/>
                <w:szCs w:val="20"/>
              </w:rPr>
            </w:pPr>
            <w:r w:rsidRPr="00705963">
              <w:rPr>
                <w:rFonts w:cs="Arial"/>
                <w:sz w:val="20"/>
                <w:szCs w:val="20"/>
              </w:rPr>
              <w:t>20</w:t>
            </w:r>
          </w:p>
        </w:tc>
        <w:tc>
          <w:tcPr>
            <w:tcW w:w="1300" w:type="dxa"/>
            <w:noWrap/>
            <w:vAlign w:val="bottom"/>
          </w:tcPr>
          <w:p w14:paraId="4D884503" w14:textId="77777777" w:rsidR="004545E2" w:rsidRPr="00705963" w:rsidRDefault="004545E2" w:rsidP="00901F75">
            <w:pPr>
              <w:jc w:val="right"/>
              <w:rPr>
                <w:rFonts w:cs="Arial"/>
                <w:color w:val="000000"/>
                <w:sz w:val="20"/>
                <w:szCs w:val="20"/>
              </w:rPr>
            </w:pPr>
            <w:r w:rsidRPr="00705963">
              <w:rPr>
                <w:rFonts w:cs="Arial"/>
                <w:sz w:val="20"/>
                <w:szCs w:val="20"/>
              </w:rPr>
              <w:t>1,505</w:t>
            </w:r>
          </w:p>
        </w:tc>
      </w:tr>
      <w:tr w:rsidR="004545E2" w:rsidRPr="00705963" w14:paraId="4945D137" w14:textId="77777777" w:rsidTr="00901F75">
        <w:trPr>
          <w:trHeight w:val="320"/>
        </w:trPr>
        <w:tc>
          <w:tcPr>
            <w:tcW w:w="2780" w:type="dxa"/>
            <w:noWrap/>
            <w:vAlign w:val="bottom"/>
            <w:hideMark/>
          </w:tcPr>
          <w:p w14:paraId="5E95611F"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G - Wholesale and Ret</w:t>
            </w:r>
          </w:p>
        </w:tc>
        <w:tc>
          <w:tcPr>
            <w:tcW w:w="1300" w:type="dxa"/>
            <w:noWrap/>
            <w:vAlign w:val="bottom"/>
          </w:tcPr>
          <w:p w14:paraId="23BBD56E" w14:textId="77777777" w:rsidR="004545E2" w:rsidRPr="00705963" w:rsidRDefault="004545E2" w:rsidP="00901F75">
            <w:pPr>
              <w:jc w:val="right"/>
              <w:rPr>
                <w:rFonts w:cs="Arial"/>
                <w:color w:val="000000"/>
                <w:sz w:val="20"/>
                <w:szCs w:val="20"/>
              </w:rPr>
            </w:pPr>
            <w:r w:rsidRPr="00705963">
              <w:rPr>
                <w:rFonts w:cs="Arial"/>
                <w:sz w:val="20"/>
                <w:szCs w:val="20"/>
              </w:rPr>
              <w:t>2,275</w:t>
            </w:r>
          </w:p>
        </w:tc>
        <w:tc>
          <w:tcPr>
            <w:tcW w:w="1300" w:type="dxa"/>
            <w:noWrap/>
            <w:vAlign w:val="bottom"/>
          </w:tcPr>
          <w:p w14:paraId="77F79767" w14:textId="77777777" w:rsidR="004545E2" w:rsidRPr="00705963" w:rsidRDefault="004545E2" w:rsidP="00901F75">
            <w:pPr>
              <w:jc w:val="right"/>
              <w:rPr>
                <w:rFonts w:cs="Arial"/>
                <w:color w:val="000000"/>
                <w:sz w:val="20"/>
                <w:szCs w:val="20"/>
              </w:rPr>
            </w:pPr>
            <w:r w:rsidRPr="00705963">
              <w:rPr>
                <w:rFonts w:cs="Arial"/>
                <w:sz w:val="20"/>
                <w:szCs w:val="20"/>
              </w:rPr>
              <w:t>1,080</w:t>
            </w:r>
          </w:p>
        </w:tc>
        <w:tc>
          <w:tcPr>
            <w:tcW w:w="1300" w:type="dxa"/>
            <w:noWrap/>
            <w:vAlign w:val="bottom"/>
          </w:tcPr>
          <w:p w14:paraId="70783E54" w14:textId="77777777" w:rsidR="004545E2" w:rsidRPr="00705963" w:rsidRDefault="004545E2" w:rsidP="00901F75">
            <w:pPr>
              <w:jc w:val="right"/>
              <w:rPr>
                <w:rFonts w:cs="Arial"/>
                <w:color w:val="000000"/>
                <w:sz w:val="20"/>
                <w:szCs w:val="20"/>
              </w:rPr>
            </w:pPr>
            <w:r w:rsidRPr="00705963">
              <w:rPr>
                <w:rFonts w:cs="Arial"/>
                <w:sz w:val="20"/>
                <w:szCs w:val="20"/>
              </w:rPr>
              <w:t>470</w:t>
            </w:r>
          </w:p>
        </w:tc>
        <w:tc>
          <w:tcPr>
            <w:tcW w:w="1300" w:type="dxa"/>
            <w:noWrap/>
            <w:vAlign w:val="bottom"/>
          </w:tcPr>
          <w:p w14:paraId="4FFC1CB8" w14:textId="77777777" w:rsidR="004545E2" w:rsidRPr="00705963" w:rsidRDefault="004545E2" w:rsidP="00901F75">
            <w:pPr>
              <w:jc w:val="right"/>
              <w:rPr>
                <w:rFonts w:cs="Arial"/>
                <w:color w:val="000000"/>
                <w:sz w:val="20"/>
                <w:szCs w:val="20"/>
              </w:rPr>
            </w:pPr>
            <w:r w:rsidRPr="00705963">
              <w:rPr>
                <w:rFonts w:cs="Arial"/>
                <w:sz w:val="20"/>
                <w:szCs w:val="20"/>
              </w:rPr>
              <w:t>115</w:t>
            </w:r>
          </w:p>
        </w:tc>
        <w:tc>
          <w:tcPr>
            <w:tcW w:w="1300" w:type="dxa"/>
            <w:noWrap/>
            <w:vAlign w:val="bottom"/>
          </w:tcPr>
          <w:p w14:paraId="15E69098" w14:textId="77777777" w:rsidR="004545E2" w:rsidRPr="00705963" w:rsidRDefault="004545E2" w:rsidP="00901F75">
            <w:pPr>
              <w:jc w:val="right"/>
              <w:rPr>
                <w:rFonts w:cs="Arial"/>
                <w:color w:val="000000"/>
                <w:sz w:val="20"/>
                <w:szCs w:val="20"/>
              </w:rPr>
            </w:pPr>
            <w:r w:rsidRPr="00705963">
              <w:rPr>
                <w:rFonts w:cs="Arial"/>
                <w:sz w:val="20"/>
                <w:szCs w:val="20"/>
              </w:rPr>
              <w:t>3,940</w:t>
            </w:r>
          </w:p>
        </w:tc>
      </w:tr>
      <w:tr w:rsidR="004545E2" w:rsidRPr="00705963" w14:paraId="438A8051" w14:textId="77777777" w:rsidTr="00901F75">
        <w:trPr>
          <w:trHeight w:val="320"/>
        </w:trPr>
        <w:tc>
          <w:tcPr>
            <w:tcW w:w="2780" w:type="dxa"/>
            <w:noWrap/>
            <w:vAlign w:val="bottom"/>
            <w:hideMark/>
          </w:tcPr>
          <w:p w14:paraId="1677F516"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H - Transportation an</w:t>
            </w:r>
          </w:p>
        </w:tc>
        <w:tc>
          <w:tcPr>
            <w:tcW w:w="1300" w:type="dxa"/>
            <w:noWrap/>
            <w:vAlign w:val="bottom"/>
          </w:tcPr>
          <w:p w14:paraId="1302191F" w14:textId="77777777" w:rsidR="004545E2" w:rsidRPr="00705963" w:rsidRDefault="004545E2" w:rsidP="00901F75">
            <w:pPr>
              <w:jc w:val="right"/>
              <w:rPr>
                <w:rFonts w:cs="Arial"/>
                <w:color w:val="000000"/>
                <w:sz w:val="20"/>
                <w:szCs w:val="20"/>
              </w:rPr>
            </w:pPr>
            <w:r w:rsidRPr="00705963">
              <w:rPr>
                <w:rFonts w:cs="Arial"/>
                <w:sz w:val="20"/>
                <w:szCs w:val="20"/>
              </w:rPr>
              <w:t>470</w:t>
            </w:r>
          </w:p>
        </w:tc>
        <w:tc>
          <w:tcPr>
            <w:tcW w:w="1300" w:type="dxa"/>
            <w:noWrap/>
            <w:vAlign w:val="bottom"/>
          </w:tcPr>
          <w:p w14:paraId="528A82B7" w14:textId="77777777" w:rsidR="004545E2" w:rsidRPr="00705963" w:rsidRDefault="004545E2" w:rsidP="00901F75">
            <w:pPr>
              <w:jc w:val="right"/>
              <w:rPr>
                <w:rFonts w:cs="Arial"/>
                <w:color w:val="000000"/>
                <w:sz w:val="20"/>
                <w:szCs w:val="20"/>
              </w:rPr>
            </w:pPr>
            <w:r w:rsidRPr="00705963">
              <w:rPr>
                <w:rFonts w:cs="Arial"/>
                <w:sz w:val="20"/>
                <w:szCs w:val="20"/>
              </w:rPr>
              <w:t>255</w:t>
            </w:r>
          </w:p>
        </w:tc>
        <w:tc>
          <w:tcPr>
            <w:tcW w:w="1300" w:type="dxa"/>
            <w:noWrap/>
            <w:vAlign w:val="bottom"/>
          </w:tcPr>
          <w:p w14:paraId="26C5991F" w14:textId="77777777" w:rsidR="004545E2" w:rsidRPr="00705963" w:rsidRDefault="004545E2" w:rsidP="00901F75">
            <w:pPr>
              <w:jc w:val="right"/>
              <w:rPr>
                <w:rFonts w:cs="Arial"/>
                <w:color w:val="000000"/>
                <w:sz w:val="20"/>
                <w:szCs w:val="20"/>
              </w:rPr>
            </w:pPr>
            <w:r w:rsidRPr="00705963">
              <w:rPr>
                <w:rFonts w:cs="Arial"/>
                <w:sz w:val="20"/>
                <w:szCs w:val="20"/>
              </w:rPr>
              <w:t>115</w:t>
            </w:r>
          </w:p>
        </w:tc>
        <w:tc>
          <w:tcPr>
            <w:tcW w:w="1300" w:type="dxa"/>
            <w:noWrap/>
            <w:vAlign w:val="bottom"/>
          </w:tcPr>
          <w:p w14:paraId="059010A8" w14:textId="77777777" w:rsidR="004545E2" w:rsidRPr="00705963" w:rsidRDefault="004545E2" w:rsidP="00901F75">
            <w:pPr>
              <w:jc w:val="right"/>
              <w:rPr>
                <w:rFonts w:cs="Arial"/>
                <w:color w:val="000000"/>
                <w:sz w:val="20"/>
                <w:szCs w:val="20"/>
              </w:rPr>
            </w:pPr>
            <w:r w:rsidRPr="00705963">
              <w:rPr>
                <w:rFonts w:cs="Arial"/>
                <w:sz w:val="20"/>
                <w:szCs w:val="20"/>
              </w:rPr>
              <w:t>40</w:t>
            </w:r>
          </w:p>
        </w:tc>
        <w:tc>
          <w:tcPr>
            <w:tcW w:w="1300" w:type="dxa"/>
            <w:noWrap/>
            <w:vAlign w:val="bottom"/>
          </w:tcPr>
          <w:p w14:paraId="02DBC112" w14:textId="77777777" w:rsidR="004545E2" w:rsidRPr="00705963" w:rsidRDefault="004545E2" w:rsidP="00901F75">
            <w:pPr>
              <w:jc w:val="right"/>
              <w:rPr>
                <w:rFonts w:cs="Arial"/>
                <w:color w:val="000000"/>
                <w:sz w:val="20"/>
                <w:szCs w:val="20"/>
              </w:rPr>
            </w:pPr>
            <w:r w:rsidRPr="00705963">
              <w:rPr>
                <w:rFonts w:cs="Arial"/>
                <w:sz w:val="20"/>
                <w:szCs w:val="20"/>
              </w:rPr>
              <w:t>880</w:t>
            </w:r>
          </w:p>
        </w:tc>
      </w:tr>
      <w:tr w:rsidR="004545E2" w:rsidRPr="00705963" w14:paraId="1075640F" w14:textId="77777777" w:rsidTr="00901F75">
        <w:trPr>
          <w:trHeight w:val="320"/>
        </w:trPr>
        <w:tc>
          <w:tcPr>
            <w:tcW w:w="2780" w:type="dxa"/>
            <w:noWrap/>
            <w:vAlign w:val="bottom"/>
            <w:hideMark/>
          </w:tcPr>
          <w:p w14:paraId="336986C9"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I - Accommodation and</w:t>
            </w:r>
          </w:p>
        </w:tc>
        <w:tc>
          <w:tcPr>
            <w:tcW w:w="1300" w:type="dxa"/>
            <w:noWrap/>
            <w:vAlign w:val="bottom"/>
          </w:tcPr>
          <w:p w14:paraId="726491F3" w14:textId="77777777" w:rsidR="004545E2" w:rsidRPr="00705963" w:rsidRDefault="004545E2" w:rsidP="00901F75">
            <w:pPr>
              <w:jc w:val="right"/>
              <w:rPr>
                <w:rFonts w:cs="Arial"/>
                <w:color w:val="000000"/>
                <w:sz w:val="20"/>
                <w:szCs w:val="20"/>
              </w:rPr>
            </w:pPr>
            <w:r w:rsidRPr="00705963">
              <w:rPr>
                <w:rFonts w:cs="Arial"/>
                <w:sz w:val="20"/>
                <w:szCs w:val="20"/>
              </w:rPr>
              <w:t>1,510</w:t>
            </w:r>
          </w:p>
        </w:tc>
        <w:tc>
          <w:tcPr>
            <w:tcW w:w="1300" w:type="dxa"/>
            <w:noWrap/>
            <w:vAlign w:val="bottom"/>
          </w:tcPr>
          <w:p w14:paraId="17401BAE" w14:textId="77777777" w:rsidR="004545E2" w:rsidRPr="00705963" w:rsidRDefault="004545E2" w:rsidP="00901F75">
            <w:pPr>
              <w:jc w:val="right"/>
              <w:rPr>
                <w:rFonts w:cs="Arial"/>
                <w:color w:val="000000"/>
                <w:sz w:val="20"/>
                <w:szCs w:val="20"/>
              </w:rPr>
            </w:pPr>
            <w:r w:rsidRPr="00705963">
              <w:rPr>
                <w:rFonts w:cs="Arial"/>
                <w:sz w:val="20"/>
                <w:szCs w:val="20"/>
              </w:rPr>
              <w:t>745</w:t>
            </w:r>
          </w:p>
        </w:tc>
        <w:tc>
          <w:tcPr>
            <w:tcW w:w="1300" w:type="dxa"/>
            <w:noWrap/>
            <w:vAlign w:val="bottom"/>
          </w:tcPr>
          <w:p w14:paraId="11729431" w14:textId="77777777" w:rsidR="004545E2" w:rsidRPr="00705963" w:rsidRDefault="004545E2" w:rsidP="00901F75">
            <w:pPr>
              <w:jc w:val="right"/>
              <w:rPr>
                <w:rFonts w:cs="Arial"/>
                <w:color w:val="000000"/>
                <w:sz w:val="20"/>
                <w:szCs w:val="20"/>
              </w:rPr>
            </w:pPr>
            <w:r w:rsidRPr="00705963">
              <w:rPr>
                <w:rFonts w:cs="Arial"/>
                <w:sz w:val="20"/>
                <w:szCs w:val="20"/>
              </w:rPr>
              <w:t>195</w:t>
            </w:r>
          </w:p>
        </w:tc>
        <w:tc>
          <w:tcPr>
            <w:tcW w:w="1300" w:type="dxa"/>
            <w:noWrap/>
            <w:vAlign w:val="bottom"/>
          </w:tcPr>
          <w:p w14:paraId="73ABD531" w14:textId="77777777" w:rsidR="004545E2" w:rsidRPr="00705963" w:rsidRDefault="004545E2" w:rsidP="00901F75">
            <w:pPr>
              <w:jc w:val="right"/>
              <w:rPr>
                <w:rFonts w:cs="Arial"/>
                <w:color w:val="000000"/>
                <w:sz w:val="20"/>
                <w:szCs w:val="20"/>
              </w:rPr>
            </w:pPr>
            <w:r w:rsidRPr="00705963">
              <w:rPr>
                <w:rFonts w:cs="Arial"/>
                <w:sz w:val="20"/>
                <w:szCs w:val="20"/>
              </w:rPr>
              <w:t>45</w:t>
            </w:r>
          </w:p>
        </w:tc>
        <w:tc>
          <w:tcPr>
            <w:tcW w:w="1300" w:type="dxa"/>
            <w:noWrap/>
            <w:vAlign w:val="bottom"/>
          </w:tcPr>
          <w:p w14:paraId="221EBE40" w14:textId="77777777" w:rsidR="004545E2" w:rsidRPr="00705963" w:rsidRDefault="004545E2" w:rsidP="00901F75">
            <w:pPr>
              <w:jc w:val="right"/>
              <w:rPr>
                <w:rFonts w:cs="Arial"/>
                <w:color w:val="000000"/>
                <w:sz w:val="20"/>
                <w:szCs w:val="20"/>
              </w:rPr>
            </w:pPr>
            <w:r w:rsidRPr="00705963">
              <w:rPr>
                <w:rFonts w:cs="Arial"/>
                <w:sz w:val="20"/>
                <w:szCs w:val="20"/>
              </w:rPr>
              <w:t>2,495</w:t>
            </w:r>
          </w:p>
        </w:tc>
      </w:tr>
      <w:tr w:rsidR="004545E2" w:rsidRPr="00705963" w14:paraId="28C9A713" w14:textId="77777777" w:rsidTr="00901F75">
        <w:trPr>
          <w:trHeight w:val="320"/>
        </w:trPr>
        <w:tc>
          <w:tcPr>
            <w:tcW w:w="2780" w:type="dxa"/>
            <w:noWrap/>
            <w:vAlign w:val="bottom"/>
            <w:hideMark/>
          </w:tcPr>
          <w:p w14:paraId="028C5FE1"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J - Information and C</w:t>
            </w:r>
          </w:p>
        </w:tc>
        <w:tc>
          <w:tcPr>
            <w:tcW w:w="1300" w:type="dxa"/>
            <w:noWrap/>
            <w:vAlign w:val="bottom"/>
          </w:tcPr>
          <w:p w14:paraId="5E46F8B4" w14:textId="77777777" w:rsidR="004545E2" w:rsidRPr="00705963" w:rsidRDefault="004545E2" w:rsidP="00901F75">
            <w:pPr>
              <w:jc w:val="right"/>
              <w:rPr>
                <w:rFonts w:cs="Arial"/>
                <w:color w:val="000000"/>
                <w:sz w:val="20"/>
                <w:szCs w:val="20"/>
              </w:rPr>
            </w:pPr>
            <w:r w:rsidRPr="00705963">
              <w:rPr>
                <w:rFonts w:cs="Arial"/>
                <w:sz w:val="20"/>
                <w:szCs w:val="20"/>
              </w:rPr>
              <w:t>380</w:t>
            </w:r>
          </w:p>
        </w:tc>
        <w:tc>
          <w:tcPr>
            <w:tcW w:w="1300" w:type="dxa"/>
            <w:noWrap/>
            <w:vAlign w:val="bottom"/>
          </w:tcPr>
          <w:p w14:paraId="63BFF38C" w14:textId="77777777" w:rsidR="004545E2" w:rsidRPr="00705963" w:rsidRDefault="004545E2" w:rsidP="00901F75">
            <w:pPr>
              <w:jc w:val="right"/>
              <w:rPr>
                <w:rFonts w:cs="Arial"/>
                <w:color w:val="000000"/>
                <w:sz w:val="20"/>
                <w:szCs w:val="20"/>
              </w:rPr>
            </w:pPr>
            <w:r w:rsidRPr="00705963">
              <w:rPr>
                <w:rFonts w:cs="Arial"/>
                <w:sz w:val="20"/>
                <w:szCs w:val="20"/>
              </w:rPr>
              <w:t>245</w:t>
            </w:r>
          </w:p>
        </w:tc>
        <w:tc>
          <w:tcPr>
            <w:tcW w:w="1300" w:type="dxa"/>
            <w:noWrap/>
            <w:vAlign w:val="bottom"/>
          </w:tcPr>
          <w:p w14:paraId="55EF30C1" w14:textId="77777777" w:rsidR="004545E2" w:rsidRPr="00705963" w:rsidRDefault="004545E2" w:rsidP="00901F75">
            <w:pPr>
              <w:jc w:val="right"/>
              <w:rPr>
                <w:rFonts w:cs="Arial"/>
                <w:color w:val="000000"/>
                <w:sz w:val="20"/>
                <w:szCs w:val="20"/>
              </w:rPr>
            </w:pPr>
            <w:r w:rsidRPr="00705963">
              <w:rPr>
                <w:rFonts w:cs="Arial"/>
                <w:sz w:val="20"/>
                <w:szCs w:val="20"/>
              </w:rPr>
              <w:t>125</w:t>
            </w:r>
          </w:p>
        </w:tc>
        <w:tc>
          <w:tcPr>
            <w:tcW w:w="1300" w:type="dxa"/>
            <w:noWrap/>
            <w:vAlign w:val="bottom"/>
          </w:tcPr>
          <w:p w14:paraId="542E2F5C" w14:textId="77777777" w:rsidR="004545E2" w:rsidRPr="00705963" w:rsidRDefault="004545E2" w:rsidP="00901F75">
            <w:pPr>
              <w:jc w:val="right"/>
              <w:rPr>
                <w:rFonts w:cs="Arial"/>
                <w:color w:val="000000"/>
                <w:sz w:val="20"/>
                <w:szCs w:val="20"/>
              </w:rPr>
            </w:pPr>
            <w:r w:rsidRPr="00705963">
              <w:rPr>
                <w:rFonts w:cs="Arial"/>
                <w:sz w:val="20"/>
                <w:szCs w:val="20"/>
              </w:rPr>
              <w:t>15</w:t>
            </w:r>
          </w:p>
        </w:tc>
        <w:tc>
          <w:tcPr>
            <w:tcW w:w="1300" w:type="dxa"/>
            <w:noWrap/>
            <w:vAlign w:val="bottom"/>
          </w:tcPr>
          <w:p w14:paraId="0ADBAEB2" w14:textId="77777777" w:rsidR="004545E2" w:rsidRPr="00705963" w:rsidRDefault="004545E2" w:rsidP="00901F75">
            <w:pPr>
              <w:jc w:val="right"/>
              <w:rPr>
                <w:rFonts w:cs="Arial"/>
                <w:color w:val="000000"/>
                <w:sz w:val="20"/>
                <w:szCs w:val="20"/>
              </w:rPr>
            </w:pPr>
            <w:r w:rsidRPr="00705963">
              <w:rPr>
                <w:rFonts w:cs="Arial"/>
                <w:sz w:val="20"/>
                <w:szCs w:val="20"/>
              </w:rPr>
              <w:t>765</w:t>
            </w:r>
          </w:p>
        </w:tc>
      </w:tr>
      <w:tr w:rsidR="004545E2" w:rsidRPr="00705963" w14:paraId="6FEBACDE" w14:textId="77777777" w:rsidTr="00901F75">
        <w:trPr>
          <w:trHeight w:val="320"/>
        </w:trPr>
        <w:tc>
          <w:tcPr>
            <w:tcW w:w="2780" w:type="dxa"/>
            <w:noWrap/>
            <w:vAlign w:val="bottom"/>
            <w:hideMark/>
          </w:tcPr>
          <w:p w14:paraId="5B1B5785"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K - Financial and Ins</w:t>
            </w:r>
          </w:p>
        </w:tc>
        <w:tc>
          <w:tcPr>
            <w:tcW w:w="1300" w:type="dxa"/>
            <w:noWrap/>
            <w:vAlign w:val="bottom"/>
          </w:tcPr>
          <w:p w14:paraId="42F97E6E" w14:textId="77777777" w:rsidR="004545E2" w:rsidRPr="00705963" w:rsidRDefault="004545E2" w:rsidP="00901F75">
            <w:pPr>
              <w:jc w:val="right"/>
              <w:rPr>
                <w:rFonts w:cs="Arial"/>
                <w:color w:val="000000"/>
                <w:sz w:val="20"/>
                <w:szCs w:val="20"/>
              </w:rPr>
            </w:pPr>
            <w:r w:rsidRPr="00705963">
              <w:rPr>
                <w:rFonts w:cs="Arial"/>
                <w:sz w:val="20"/>
                <w:szCs w:val="20"/>
              </w:rPr>
              <w:t>90</w:t>
            </w:r>
          </w:p>
        </w:tc>
        <w:tc>
          <w:tcPr>
            <w:tcW w:w="1300" w:type="dxa"/>
            <w:noWrap/>
            <w:vAlign w:val="bottom"/>
          </w:tcPr>
          <w:p w14:paraId="78741820" w14:textId="77777777" w:rsidR="004545E2" w:rsidRPr="00705963" w:rsidRDefault="004545E2" w:rsidP="00901F75">
            <w:pPr>
              <w:jc w:val="right"/>
              <w:rPr>
                <w:rFonts w:cs="Arial"/>
                <w:color w:val="000000"/>
                <w:sz w:val="20"/>
                <w:szCs w:val="20"/>
              </w:rPr>
            </w:pPr>
            <w:r w:rsidRPr="00705963">
              <w:rPr>
                <w:rFonts w:cs="Arial"/>
                <w:sz w:val="20"/>
                <w:szCs w:val="20"/>
              </w:rPr>
              <w:t>50</w:t>
            </w:r>
          </w:p>
        </w:tc>
        <w:tc>
          <w:tcPr>
            <w:tcW w:w="1300" w:type="dxa"/>
            <w:noWrap/>
            <w:vAlign w:val="bottom"/>
          </w:tcPr>
          <w:p w14:paraId="18CE7F7C" w14:textId="77777777" w:rsidR="004545E2" w:rsidRPr="00705963" w:rsidRDefault="004545E2" w:rsidP="00901F75">
            <w:pPr>
              <w:jc w:val="right"/>
              <w:rPr>
                <w:rFonts w:cs="Arial"/>
                <w:color w:val="000000"/>
                <w:sz w:val="20"/>
                <w:szCs w:val="20"/>
              </w:rPr>
            </w:pPr>
            <w:r w:rsidRPr="00705963">
              <w:rPr>
                <w:rFonts w:cs="Arial"/>
                <w:sz w:val="20"/>
                <w:szCs w:val="20"/>
              </w:rPr>
              <w:t>30</w:t>
            </w:r>
          </w:p>
        </w:tc>
        <w:tc>
          <w:tcPr>
            <w:tcW w:w="1300" w:type="dxa"/>
            <w:noWrap/>
            <w:vAlign w:val="bottom"/>
          </w:tcPr>
          <w:p w14:paraId="44FD7543" w14:textId="77777777" w:rsidR="004545E2" w:rsidRPr="00705963" w:rsidRDefault="004545E2" w:rsidP="00901F75">
            <w:pPr>
              <w:jc w:val="right"/>
              <w:rPr>
                <w:rFonts w:cs="Arial"/>
                <w:color w:val="000000"/>
                <w:sz w:val="20"/>
                <w:szCs w:val="20"/>
              </w:rPr>
            </w:pPr>
            <w:r w:rsidRPr="00705963">
              <w:rPr>
                <w:rFonts w:cs="Arial"/>
                <w:sz w:val="20"/>
                <w:szCs w:val="20"/>
              </w:rPr>
              <w:t>15</w:t>
            </w:r>
          </w:p>
        </w:tc>
        <w:tc>
          <w:tcPr>
            <w:tcW w:w="1300" w:type="dxa"/>
            <w:noWrap/>
            <w:vAlign w:val="bottom"/>
          </w:tcPr>
          <w:p w14:paraId="4A88748A" w14:textId="77777777" w:rsidR="004545E2" w:rsidRPr="00705963" w:rsidRDefault="004545E2" w:rsidP="00901F75">
            <w:pPr>
              <w:jc w:val="right"/>
              <w:rPr>
                <w:rFonts w:cs="Arial"/>
                <w:color w:val="000000"/>
                <w:sz w:val="20"/>
                <w:szCs w:val="20"/>
              </w:rPr>
            </w:pPr>
            <w:r w:rsidRPr="00705963">
              <w:rPr>
                <w:rFonts w:cs="Arial"/>
                <w:sz w:val="20"/>
                <w:szCs w:val="20"/>
              </w:rPr>
              <w:t>185</w:t>
            </w:r>
          </w:p>
        </w:tc>
      </w:tr>
      <w:tr w:rsidR="004545E2" w:rsidRPr="00705963" w14:paraId="24933AE9" w14:textId="77777777" w:rsidTr="00901F75">
        <w:trPr>
          <w:trHeight w:val="320"/>
        </w:trPr>
        <w:tc>
          <w:tcPr>
            <w:tcW w:w="2780" w:type="dxa"/>
            <w:noWrap/>
            <w:vAlign w:val="bottom"/>
            <w:hideMark/>
          </w:tcPr>
          <w:p w14:paraId="3F53BF94"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 xml:space="preserve">LMN - Business </w:t>
            </w:r>
            <w:proofErr w:type="spellStart"/>
            <w:r w:rsidRPr="00705963">
              <w:rPr>
                <w:rFonts w:ascii="Calibri" w:hAnsi="Calibri" w:cs="Calibri"/>
                <w:color w:val="000000"/>
                <w:sz w:val="20"/>
                <w:szCs w:val="20"/>
              </w:rPr>
              <w:t>Servic</w:t>
            </w:r>
            <w:proofErr w:type="spellEnd"/>
          </w:p>
        </w:tc>
        <w:tc>
          <w:tcPr>
            <w:tcW w:w="1300" w:type="dxa"/>
            <w:noWrap/>
            <w:vAlign w:val="bottom"/>
          </w:tcPr>
          <w:p w14:paraId="0AE95F12" w14:textId="77777777" w:rsidR="004545E2" w:rsidRPr="00705963" w:rsidRDefault="004545E2" w:rsidP="00901F75">
            <w:pPr>
              <w:jc w:val="right"/>
              <w:rPr>
                <w:rFonts w:cs="Arial"/>
                <w:color w:val="000000"/>
                <w:sz w:val="20"/>
                <w:szCs w:val="20"/>
              </w:rPr>
            </w:pPr>
            <w:r w:rsidRPr="00705963">
              <w:rPr>
                <w:rFonts w:cs="Arial"/>
                <w:sz w:val="20"/>
                <w:szCs w:val="20"/>
              </w:rPr>
              <w:t>2,435</w:t>
            </w:r>
          </w:p>
        </w:tc>
        <w:tc>
          <w:tcPr>
            <w:tcW w:w="1300" w:type="dxa"/>
            <w:noWrap/>
            <w:vAlign w:val="bottom"/>
          </w:tcPr>
          <w:p w14:paraId="35F0E1E6" w14:textId="77777777" w:rsidR="004545E2" w:rsidRPr="00705963" w:rsidRDefault="004545E2" w:rsidP="00901F75">
            <w:pPr>
              <w:jc w:val="right"/>
              <w:rPr>
                <w:rFonts w:cs="Arial"/>
                <w:color w:val="000000"/>
                <w:sz w:val="20"/>
                <w:szCs w:val="20"/>
              </w:rPr>
            </w:pPr>
            <w:r w:rsidRPr="00705963">
              <w:rPr>
                <w:rFonts w:cs="Arial"/>
                <w:sz w:val="20"/>
                <w:szCs w:val="20"/>
              </w:rPr>
              <w:t>1,145</w:t>
            </w:r>
          </w:p>
        </w:tc>
        <w:tc>
          <w:tcPr>
            <w:tcW w:w="1300" w:type="dxa"/>
            <w:noWrap/>
            <w:vAlign w:val="bottom"/>
          </w:tcPr>
          <w:p w14:paraId="7516FC68" w14:textId="77777777" w:rsidR="004545E2" w:rsidRPr="00705963" w:rsidRDefault="004545E2" w:rsidP="00901F75">
            <w:pPr>
              <w:jc w:val="right"/>
              <w:rPr>
                <w:rFonts w:cs="Arial"/>
                <w:color w:val="000000"/>
                <w:sz w:val="20"/>
                <w:szCs w:val="20"/>
              </w:rPr>
            </w:pPr>
            <w:r w:rsidRPr="00705963">
              <w:rPr>
                <w:rFonts w:cs="Arial"/>
                <w:sz w:val="20"/>
                <w:szCs w:val="20"/>
              </w:rPr>
              <w:t>590</w:t>
            </w:r>
          </w:p>
        </w:tc>
        <w:tc>
          <w:tcPr>
            <w:tcW w:w="1300" w:type="dxa"/>
            <w:noWrap/>
            <w:vAlign w:val="bottom"/>
          </w:tcPr>
          <w:p w14:paraId="0DDE2968" w14:textId="77777777" w:rsidR="004545E2" w:rsidRPr="00705963" w:rsidRDefault="004545E2" w:rsidP="00901F75">
            <w:pPr>
              <w:jc w:val="right"/>
              <w:rPr>
                <w:rFonts w:cs="Arial"/>
                <w:color w:val="000000"/>
                <w:sz w:val="20"/>
                <w:szCs w:val="20"/>
              </w:rPr>
            </w:pPr>
            <w:r w:rsidRPr="00705963">
              <w:rPr>
                <w:rFonts w:cs="Arial"/>
                <w:sz w:val="20"/>
                <w:szCs w:val="20"/>
              </w:rPr>
              <w:t>140</w:t>
            </w:r>
          </w:p>
        </w:tc>
        <w:tc>
          <w:tcPr>
            <w:tcW w:w="1300" w:type="dxa"/>
            <w:noWrap/>
            <w:vAlign w:val="bottom"/>
          </w:tcPr>
          <w:p w14:paraId="1EE7256B" w14:textId="77777777" w:rsidR="004545E2" w:rsidRPr="00705963" w:rsidRDefault="004545E2" w:rsidP="00901F75">
            <w:pPr>
              <w:jc w:val="right"/>
              <w:rPr>
                <w:rFonts w:cs="Arial"/>
                <w:color w:val="000000"/>
                <w:sz w:val="20"/>
                <w:szCs w:val="20"/>
              </w:rPr>
            </w:pPr>
            <w:r w:rsidRPr="00705963">
              <w:rPr>
                <w:rFonts w:cs="Arial"/>
                <w:sz w:val="20"/>
                <w:szCs w:val="20"/>
              </w:rPr>
              <w:t>4,310</w:t>
            </w:r>
          </w:p>
        </w:tc>
      </w:tr>
      <w:tr w:rsidR="004545E2" w:rsidRPr="00705963" w14:paraId="44969FCA" w14:textId="77777777" w:rsidTr="00901F75">
        <w:trPr>
          <w:trHeight w:val="320"/>
        </w:trPr>
        <w:tc>
          <w:tcPr>
            <w:tcW w:w="2780" w:type="dxa"/>
            <w:noWrap/>
            <w:vAlign w:val="bottom"/>
            <w:hideMark/>
          </w:tcPr>
          <w:p w14:paraId="3F47C999"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PQ - Public Services</w:t>
            </w:r>
          </w:p>
        </w:tc>
        <w:tc>
          <w:tcPr>
            <w:tcW w:w="1300" w:type="dxa"/>
            <w:noWrap/>
            <w:vAlign w:val="bottom"/>
          </w:tcPr>
          <w:p w14:paraId="400DBAF7" w14:textId="77777777" w:rsidR="004545E2" w:rsidRPr="00705963" w:rsidRDefault="004545E2" w:rsidP="00901F75">
            <w:pPr>
              <w:jc w:val="right"/>
              <w:rPr>
                <w:rFonts w:cs="Arial"/>
                <w:color w:val="000000"/>
                <w:sz w:val="20"/>
                <w:szCs w:val="20"/>
              </w:rPr>
            </w:pPr>
            <w:r w:rsidRPr="00705963">
              <w:rPr>
                <w:rFonts w:cs="Arial"/>
                <w:sz w:val="20"/>
                <w:szCs w:val="20"/>
              </w:rPr>
              <w:t>1,325</w:t>
            </w:r>
          </w:p>
        </w:tc>
        <w:tc>
          <w:tcPr>
            <w:tcW w:w="1300" w:type="dxa"/>
            <w:noWrap/>
            <w:vAlign w:val="bottom"/>
          </w:tcPr>
          <w:p w14:paraId="69CA5B09" w14:textId="77777777" w:rsidR="004545E2" w:rsidRPr="00705963" w:rsidRDefault="004545E2" w:rsidP="00901F75">
            <w:pPr>
              <w:jc w:val="right"/>
              <w:rPr>
                <w:rFonts w:cs="Arial"/>
                <w:color w:val="000000"/>
                <w:sz w:val="20"/>
                <w:szCs w:val="20"/>
              </w:rPr>
            </w:pPr>
            <w:r w:rsidRPr="00705963">
              <w:rPr>
                <w:rFonts w:cs="Arial"/>
                <w:sz w:val="20"/>
                <w:szCs w:val="20"/>
              </w:rPr>
              <w:t>895</w:t>
            </w:r>
          </w:p>
        </w:tc>
        <w:tc>
          <w:tcPr>
            <w:tcW w:w="1300" w:type="dxa"/>
            <w:noWrap/>
            <w:vAlign w:val="bottom"/>
          </w:tcPr>
          <w:p w14:paraId="13136926" w14:textId="77777777" w:rsidR="004545E2" w:rsidRPr="00705963" w:rsidRDefault="004545E2" w:rsidP="00901F75">
            <w:pPr>
              <w:jc w:val="right"/>
              <w:rPr>
                <w:rFonts w:cs="Arial"/>
                <w:color w:val="000000"/>
                <w:sz w:val="20"/>
                <w:szCs w:val="20"/>
              </w:rPr>
            </w:pPr>
            <w:r w:rsidRPr="00705963">
              <w:rPr>
                <w:rFonts w:cs="Arial"/>
                <w:sz w:val="20"/>
                <w:szCs w:val="20"/>
              </w:rPr>
              <w:t>430</w:t>
            </w:r>
          </w:p>
        </w:tc>
        <w:tc>
          <w:tcPr>
            <w:tcW w:w="1300" w:type="dxa"/>
            <w:noWrap/>
            <w:vAlign w:val="bottom"/>
          </w:tcPr>
          <w:p w14:paraId="6AB59A76" w14:textId="77777777" w:rsidR="004545E2" w:rsidRPr="00705963" w:rsidRDefault="004545E2" w:rsidP="00901F75">
            <w:pPr>
              <w:jc w:val="right"/>
              <w:rPr>
                <w:rFonts w:cs="Arial"/>
                <w:color w:val="000000"/>
                <w:sz w:val="20"/>
                <w:szCs w:val="20"/>
              </w:rPr>
            </w:pPr>
            <w:r w:rsidRPr="00705963">
              <w:rPr>
                <w:rFonts w:cs="Arial"/>
                <w:sz w:val="20"/>
                <w:szCs w:val="20"/>
              </w:rPr>
              <w:t>70</w:t>
            </w:r>
          </w:p>
        </w:tc>
        <w:tc>
          <w:tcPr>
            <w:tcW w:w="1300" w:type="dxa"/>
            <w:noWrap/>
            <w:vAlign w:val="bottom"/>
          </w:tcPr>
          <w:p w14:paraId="53F3A1E5" w14:textId="77777777" w:rsidR="004545E2" w:rsidRPr="00705963" w:rsidRDefault="004545E2" w:rsidP="00901F75">
            <w:pPr>
              <w:jc w:val="right"/>
              <w:rPr>
                <w:rFonts w:cs="Arial"/>
                <w:color w:val="000000"/>
                <w:sz w:val="20"/>
                <w:szCs w:val="20"/>
              </w:rPr>
            </w:pPr>
            <w:r w:rsidRPr="00705963">
              <w:rPr>
                <w:rFonts w:cs="Arial"/>
                <w:sz w:val="20"/>
                <w:szCs w:val="20"/>
              </w:rPr>
              <w:t>2,720</w:t>
            </w:r>
          </w:p>
        </w:tc>
      </w:tr>
      <w:tr w:rsidR="004545E2" w:rsidRPr="00705963" w14:paraId="036A2086" w14:textId="77777777" w:rsidTr="00901F75">
        <w:trPr>
          <w:trHeight w:val="320"/>
        </w:trPr>
        <w:tc>
          <w:tcPr>
            <w:tcW w:w="2780" w:type="dxa"/>
            <w:noWrap/>
            <w:vAlign w:val="bottom"/>
            <w:hideMark/>
          </w:tcPr>
          <w:p w14:paraId="617CDACD"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RS - Arts + Other Ser</w:t>
            </w:r>
          </w:p>
        </w:tc>
        <w:tc>
          <w:tcPr>
            <w:tcW w:w="1300" w:type="dxa"/>
            <w:noWrap/>
            <w:vAlign w:val="bottom"/>
          </w:tcPr>
          <w:p w14:paraId="0DE2E32F" w14:textId="77777777" w:rsidR="004545E2" w:rsidRPr="00705963" w:rsidRDefault="004545E2" w:rsidP="00901F75">
            <w:pPr>
              <w:jc w:val="right"/>
              <w:rPr>
                <w:rFonts w:cs="Arial"/>
                <w:color w:val="000000"/>
                <w:sz w:val="20"/>
                <w:szCs w:val="20"/>
              </w:rPr>
            </w:pPr>
            <w:r w:rsidRPr="00705963">
              <w:rPr>
                <w:rFonts w:cs="Arial"/>
                <w:sz w:val="20"/>
                <w:szCs w:val="20"/>
              </w:rPr>
              <w:t>535</w:t>
            </w:r>
          </w:p>
        </w:tc>
        <w:tc>
          <w:tcPr>
            <w:tcW w:w="1300" w:type="dxa"/>
            <w:noWrap/>
            <w:vAlign w:val="bottom"/>
          </w:tcPr>
          <w:p w14:paraId="54324D74" w14:textId="77777777" w:rsidR="004545E2" w:rsidRPr="00705963" w:rsidRDefault="004545E2" w:rsidP="00901F75">
            <w:pPr>
              <w:jc w:val="right"/>
              <w:rPr>
                <w:rFonts w:cs="Arial"/>
                <w:color w:val="000000"/>
                <w:sz w:val="20"/>
                <w:szCs w:val="20"/>
              </w:rPr>
            </w:pPr>
            <w:r w:rsidRPr="00705963">
              <w:rPr>
                <w:rFonts w:cs="Arial"/>
                <w:sz w:val="20"/>
                <w:szCs w:val="20"/>
              </w:rPr>
              <w:t>215</w:t>
            </w:r>
          </w:p>
        </w:tc>
        <w:tc>
          <w:tcPr>
            <w:tcW w:w="1300" w:type="dxa"/>
            <w:noWrap/>
            <w:vAlign w:val="bottom"/>
          </w:tcPr>
          <w:p w14:paraId="28D22AA4" w14:textId="77777777" w:rsidR="004545E2" w:rsidRPr="00705963" w:rsidRDefault="004545E2" w:rsidP="00901F75">
            <w:pPr>
              <w:jc w:val="right"/>
              <w:rPr>
                <w:rFonts w:cs="Arial"/>
                <w:color w:val="000000"/>
                <w:sz w:val="20"/>
                <w:szCs w:val="20"/>
              </w:rPr>
            </w:pPr>
            <w:r w:rsidRPr="00705963">
              <w:rPr>
                <w:rFonts w:cs="Arial"/>
                <w:sz w:val="20"/>
                <w:szCs w:val="20"/>
              </w:rPr>
              <w:t>85</w:t>
            </w:r>
          </w:p>
        </w:tc>
        <w:tc>
          <w:tcPr>
            <w:tcW w:w="1300" w:type="dxa"/>
            <w:noWrap/>
            <w:vAlign w:val="bottom"/>
          </w:tcPr>
          <w:p w14:paraId="21BAA4B4" w14:textId="77777777" w:rsidR="004545E2" w:rsidRPr="00705963" w:rsidRDefault="004545E2" w:rsidP="00901F75">
            <w:pPr>
              <w:jc w:val="right"/>
              <w:rPr>
                <w:rFonts w:cs="Arial"/>
                <w:color w:val="000000"/>
                <w:sz w:val="20"/>
                <w:szCs w:val="20"/>
              </w:rPr>
            </w:pPr>
            <w:r w:rsidRPr="00705963">
              <w:rPr>
                <w:rFonts w:cs="Arial"/>
                <w:sz w:val="20"/>
                <w:szCs w:val="20"/>
              </w:rPr>
              <w:t>20</w:t>
            </w:r>
          </w:p>
        </w:tc>
        <w:tc>
          <w:tcPr>
            <w:tcW w:w="1300" w:type="dxa"/>
            <w:noWrap/>
            <w:vAlign w:val="bottom"/>
          </w:tcPr>
          <w:p w14:paraId="104D600A" w14:textId="77777777" w:rsidR="004545E2" w:rsidRPr="00705963" w:rsidRDefault="004545E2" w:rsidP="00901F75">
            <w:pPr>
              <w:jc w:val="right"/>
              <w:rPr>
                <w:rFonts w:cs="Arial"/>
                <w:color w:val="000000"/>
                <w:sz w:val="20"/>
                <w:szCs w:val="20"/>
              </w:rPr>
            </w:pPr>
            <w:r w:rsidRPr="00705963">
              <w:rPr>
                <w:rFonts w:cs="Arial"/>
                <w:sz w:val="20"/>
                <w:szCs w:val="20"/>
              </w:rPr>
              <w:t>855</w:t>
            </w:r>
          </w:p>
        </w:tc>
      </w:tr>
      <w:tr w:rsidR="004545E2" w:rsidRPr="00705963" w14:paraId="637F4BF0" w14:textId="77777777" w:rsidTr="00901F75">
        <w:trPr>
          <w:trHeight w:val="320"/>
        </w:trPr>
        <w:tc>
          <w:tcPr>
            <w:tcW w:w="2780" w:type="dxa"/>
            <w:noWrap/>
            <w:vAlign w:val="bottom"/>
            <w:hideMark/>
          </w:tcPr>
          <w:p w14:paraId="196E73B2"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Total</w:t>
            </w:r>
          </w:p>
        </w:tc>
        <w:tc>
          <w:tcPr>
            <w:tcW w:w="1300" w:type="dxa"/>
            <w:noWrap/>
            <w:vAlign w:val="bottom"/>
          </w:tcPr>
          <w:p w14:paraId="3D59444A" w14:textId="77777777" w:rsidR="004545E2" w:rsidRPr="00705963" w:rsidRDefault="004545E2" w:rsidP="00901F75">
            <w:pPr>
              <w:jc w:val="right"/>
              <w:rPr>
                <w:rFonts w:ascii="Calibri" w:hAnsi="Calibri" w:cs="Calibri"/>
                <w:color w:val="000000"/>
                <w:sz w:val="20"/>
                <w:szCs w:val="20"/>
              </w:rPr>
            </w:pPr>
            <w:r w:rsidRPr="00705963">
              <w:rPr>
                <w:rFonts w:cs="Arial"/>
                <w:sz w:val="20"/>
                <w:szCs w:val="20"/>
              </w:rPr>
              <w:t>11,625</w:t>
            </w:r>
          </w:p>
        </w:tc>
        <w:tc>
          <w:tcPr>
            <w:tcW w:w="1300" w:type="dxa"/>
            <w:noWrap/>
            <w:vAlign w:val="bottom"/>
          </w:tcPr>
          <w:p w14:paraId="249D8F72" w14:textId="77777777" w:rsidR="004545E2" w:rsidRPr="00705963" w:rsidRDefault="004545E2" w:rsidP="00901F75">
            <w:pPr>
              <w:jc w:val="right"/>
              <w:rPr>
                <w:rFonts w:ascii="Calibri" w:hAnsi="Calibri" w:cs="Calibri"/>
                <w:color w:val="000000"/>
                <w:sz w:val="20"/>
                <w:szCs w:val="20"/>
              </w:rPr>
            </w:pPr>
            <w:r w:rsidRPr="00705963">
              <w:rPr>
                <w:rFonts w:cs="Arial"/>
                <w:sz w:val="20"/>
                <w:szCs w:val="20"/>
              </w:rPr>
              <w:t>6,410</w:t>
            </w:r>
          </w:p>
        </w:tc>
        <w:tc>
          <w:tcPr>
            <w:tcW w:w="1300" w:type="dxa"/>
            <w:noWrap/>
            <w:vAlign w:val="bottom"/>
          </w:tcPr>
          <w:p w14:paraId="4B94C39B" w14:textId="77777777" w:rsidR="004545E2" w:rsidRPr="00705963" w:rsidRDefault="004545E2" w:rsidP="00901F75">
            <w:pPr>
              <w:jc w:val="right"/>
              <w:rPr>
                <w:rFonts w:ascii="Calibri" w:hAnsi="Calibri" w:cs="Calibri"/>
                <w:color w:val="000000"/>
                <w:sz w:val="20"/>
                <w:szCs w:val="20"/>
              </w:rPr>
            </w:pPr>
            <w:r w:rsidRPr="00705963">
              <w:rPr>
                <w:rFonts w:cs="Arial"/>
                <w:sz w:val="20"/>
                <w:szCs w:val="20"/>
              </w:rPr>
              <w:t>3,005</w:t>
            </w:r>
          </w:p>
        </w:tc>
        <w:tc>
          <w:tcPr>
            <w:tcW w:w="1300" w:type="dxa"/>
            <w:noWrap/>
            <w:vAlign w:val="bottom"/>
          </w:tcPr>
          <w:p w14:paraId="2520FE2E" w14:textId="77777777" w:rsidR="004545E2" w:rsidRPr="00705963" w:rsidRDefault="004545E2" w:rsidP="00901F75">
            <w:pPr>
              <w:jc w:val="right"/>
              <w:rPr>
                <w:rFonts w:ascii="Calibri" w:hAnsi="Calibri" w:cs="Calibri"/>
                <w:color w:val="000000"/>
                <w:sz w:val="20"/>
                <w:szCs w:val="20"/>
              </w:rPr>
            </w:pPr>
            <w:r w:rsidRPr="00705963">
              <w:rPr>
                <w:rFonts w:cs="Arial"/>
                <w:sz w:val="20"/>
                <w:szCs w:val="20"/>
              </w:rPr>
              <w:t>670</w:t>
            </w:r>
          </w:p>
        </w:tc>
        <w:tc>
          <w:tcPr>
            <w:tcW w:w="1300" w:type="dxa"/>
            <w:noWrap/>
            <w:vAlign w:val="bottom"/>
          </w:tcPr>
          <w:p w14:paraId="7DC401A0" w14:textId="77777777" w:rsidR="004545E2" w:rsidRPr="00705963" w:rsidRDefault="004545E2" w:rsidP="00901F75">
            <w:pPr>
              <w:jc w:val="right"/>
              <w:rPr>
                <w:rFonts w:ascii="Calibri" w:hAnsi="Calibri" w:cs="Calibri"/>
                <w:color w:val="000000"/>
                <w:sz w:val="20"/>
                <w:szCs w:val="20"/>
              </w:rPr>
            </w:pPr>
            <w:r w:rsidRPr="00705963">
              <w:rPr>
                <w:rFonts w:cs="Arial"/>
                <w:sz w:val="20"/>
                <w:szCs w:val="20"/>
              </w:rPr>
              <w:t>21,710</w:t>
            </w:r>
          </w:p>
        </w:tc>
      </w:tr>
    </w:tbl>
    <w:p w14:paraId="5CEEFAE0" w14:textId="77777777" w:rsidR="004545E2" w:rsidRPr="000D0DD1" w:rsidRDefault="004545E2" w:rsidP="004545E2">
      <w:r w:rsidRPr="000D0DD1">
        <w:rPr>
          <w:b/>
          <w:bCs/>
        </w:rPr>
        <w:t>Source:</w:t>
      </w:r>
      <w:r>
        <w:t xml:space="preserve"> ONS Business population estimates. </w:t>
      </w:r>
    </w:p>
    <w:p w14:paraId="1AB8464B" w14:textId="77777777" w:rsidR="00705963" w:rsidRDefault="00705963">
      <w:pPr>
        <w:spacing w:line="278" w:lineRule="auto"/>
        <w:jc w:val="left"/>
        <w:rPr>
          <w:b/>
          <w:bCs/>
        </w:rPr>
      </w:pPr>
      <w:r>
        <w:rPr>
          <w:b/>
          <w:bCs/>
        </w:rPr>
        <w:br w:type="page"/>
      </w:r>
    </w:p>
    <w:p w14:paraId="209D563B" w14:textId="3464D125" w:rsidR="004545E2" w:rsidRDefault="004545E2" w:rsidP="004545E2">
      <w:pPr>
        <w:jc w:val="center"/>
        <w:rPr>
          <w:b/>
          <w:bCs/>
        </w:rPr>
      </w:pPr>
      <w:r w:rsidRPr="00C2197F">
        <w:rPr>
          <w:b/>
          <w:bCs/>
        </w:rPr>
        <w:lastRenderedPageBreak/>
        <w:t xml:space="preserve">Table </w:t>
      </w:r>
      <w:r w:rsidR="00BF6CC9">
        <w:rPr>
          <w:b/>
          <w:bCs/>
        </w:rPr>
        <w:t>2</w:t>
      </w:r>
      <w:r w:rsidRPr="00C2197F">
        <w:rPr>
          <w:b/>
          <w:bCs/>
        </w:rPr>
        <w:t xml:space="preserve">: Survey responses by sector and </w:t>
      </w:r>
      <w:proofErr w:type="spellStart"/>
      <w:r w:rsidRPr="00C2197F">
        <w:rPr>
          <w:b/>
          <w:bCs/>
        </w:rPr>
        <w:t>sizeband</w:t>
      </w:r>
      <w:proofErr w:type="spellEnd"/>
    </w:p>
    <w:tbl>
      <w:tblPr>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1300"/>
        <w:gridCol w:w="1300"/>
        <w:gridCol w:w="1300"/>
        <w:gridCol w:w="1300"/>
        <w:gridCol w:w="1300"/>
      </w:tblGrid>
      <w:tr w:rsidR="004545E2" w:rsidRPr="00705963" w14:paraId="11B9A6EB" w14:textId="77777777" w:rsidTr="00901F75">
        <w:trPr>
          <w:trHeight w:val="320"/>
        </w:trPr>
        <w:tc>
          <w:tcPr>
            <w:tcW w:w="2780" w:type="dxa"/>
            <w:noWrap/>
            <w:vAlign w:val="bottom"/>
            <w:hideMark/>
          </w:tcPr>
          <w:p w14:paraId="4F01CBD5" w14:textId="77777777" w:rsidR="004545E2" w:rsidRPr="00705963" w:rsidRDefault="004545E2" w:rsidP="00901F75">
            <w:pPr>
              <w:rPr>
                <w:rFonts w:ascii="Calibri" w:hAnsi="Calibri" w:cs="Calibri"/>
                <w:color w:val="000000"/>
                <w:sz w:val="20"/>
                <w:szCs w:val="20"/>
              </w:rPr>
            </w:pPr>
          </w:p>
        </w:tc>
        <w:tc>
          <w:tcPr>
            <w:tcW w:w="1300" w:type="dxa"/>
            <w:noWrap/>
            <w:vAlign w:val="bottom"/>
            <w:hideMark/>
          </w:tcPr>
          <w:p w14:paraId="12F57F47"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10-19</w:t>
            </w:r>
          </w:p>
        </w:tc>
        <w:tc>
          <w:tcPr>
            <w:tcW w:w="1300" w:type="dxa"/>
            <w:noWrap/>
            <w:vAlign w:val="bottom"/>
            <w:hideMark/>
          </w:tcPr>
          <w:p w14:paraId="6F20728C"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20-49</w:t>
            </w:r>
          </w:p>
        </w:tc>
        <w:tc>
          <w:tcPr>
            <w:tcW w:w="1300" w:type="dxa"/>
            <w:noWrap/>
            <w:vAlign w:val="bottom"/>
            <w:hideMark/>
          </w:tcPr>
          <w:p w14:paraId="4AD7680F"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50-249</w:t>
            </w:r>
          </w:p>
        </w:tc>
        <w:tc>
          <w:tcPr>
            <w:tcW w:w="1300" w:type="dxa"/>
            <w:noWrap/>
            <w:vAlign w:val="bottom"/>
            <w:hideMark/>
          </w:tcPr>
          <w:p w14:paraId="44BFE363"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250+</w:t>
            </w:r>
          </w:p>
        </w:tc>
        <w:tc>
          <w:tcPr>
            <w:tcW w:w="1300" w:type="dxa"/>
            <w:noWrap/>
            <w:vAlign w:val="bottom"/>
            <w:hideMark/>
          </w:tcPr>
          <w:p w14:paraId="108321F0"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Total</w:t>
            </w:r>
          </w:p>
        </w:tc>
      </w:tr>
      <w:tr w:rsidR="004545E2" w:rsidRPr="00705963" w14:paraId="394BA31F" w14:textId="77777777" w:rsidTr="00901F75">
        <w:trPr>
          <w:trHeight w:val="320"/>
        </w:trPr>
        <w:tc>
          <w:tcPr>
            <w:tcW w:w="2780" w:type="dxa"/>
            <w:noWrap/>
            <w:vAlign w:val="bottom"/>
          </w:tcPr>
          <w:p w14:paraId="1A4537BA" w14:textId="77777777" w:rsidR="004545E2" w:rsidRPr="00705963" w:rsidRDefault="004545E2" w:rsidP="00901F75">
            <w:pPr>
              <w:rPr>
                <w:rFonts w:ascii="Calibri" w:hAnsi="Calibri" w:cs="Calibri"/>
                <w:b/>
                <w:bCs/>
                <w:color w:val="000000"/>
                <w:sz w:val="20"/>
                <w:szCs w:val="20"/>
              </w:rPr>
            </w:pPr>
            <w:r w:rsidRPr="00705963">
              <w:rPr>
                <w:rFonts w:ascii="Calibri" w:hAnsi="Calibri" w:cs="Calibri"/>
                <w:b/>
                <w:bCs/>
                <w:color w:val="000000"/>
                <w:sz w:val="20"/>
                <w:szCs w:val="20"/>
              </w:rPr>
              <w:t>East Midlands</w:t>
            </w:r>
          </w:p>
        </w:tc>
        <w:tc>
          <w:tcPr>
            <w:tcW w:w="1300" w:type="dxa"/>
            <w:noWrap/>
            <w:vAlign w:val="bottom"/>
          </w:tcPr>
          <w:p w14:paraId="6C779071" w14:textId="77777777" w:rsidR="004545E2" w:rsidRPr="00705963" w:rsidRDefault="004545E2" w:rsidP="00901F75">
            <w:pPr>
              <w:jc w:val="right"/>
              <w:rPr>
                <w:rFonts w:ascii="Calibri" w:hAnsi="Calibri" w:cs="Calibri"/>
                <w:color w:val="000000"/>
                <w:sz w:val="20"/>
                <w:szCs w:val="20"/>
              </w:rPr>
            </w:pPr>
          </w:p>
        </w:tc>
        <w:tc>
          <w:tcPr>
            <w:tcW w:w="1300" w:type="dxa"/>
            <w:noWrap/>
            <w:vAlign w:val="bottom"/>
          </w:tcPr>
          <w:p w14:paraId="41ED2FE5" w14:textId="77777777" w:rsidR="004545E2" w:rsidRPr="00705963" w:rsidRDefault="004545E2" w:rsidP="00901F75">
            <w:pPr>
              <w:jc w:val="right"/>
              <w:rPr>
                <w:rFonts w:ascii="Calibri" w:hAnsi="Calibri" w:cs="Calibri"/>
                <w:color w:val="000000"/>
                <w:sz w:val="20"/>
                <w:szCs w:val="20"/>
              </w:rPr>
            </w:pPr>
          </w:p>
        </w:tc>
        <w:tc>
          <w:tcPr>
            <w:tcW w:w="1300" w:type="dxa"/>
            <w:noWrap/>
            <w:vAlign w:val="bottom"/>
          </w:tcPr>
          <w:p w14:paraId="43532CCC" w14:textId="77777777" w:rsidR="004545E2" w:rsidRPr="00705963" w:rsidRDefault="004545E2" w:rsidP="00901F75">
            <w:pPr>
              <w:jc w:val="right"/>
              <w:rPr>
                <w:rFonts w:ascii="Calibri" w:hAnsi="Calibri" w:cs="Calibri"/>
                <w:color w:val="000000"/>
                <w:sz w:val="20"/>
                <w:szCs w:val="20"/>
              </w:rPr>
            </w:pPr>
          </w:p>
        </w:tc>
        <w:tc>
          <w:tcPr>
            <w:tcW w:w="1300" w:type="dxa"/>
            <w:noWrap/>
            <w:vAlign w:val="bottom"/>
          </w:tcPr>
          <w:p w14:paraId="68EA6852" w14:textId="77777777" w:rsidR="004545E2" w:rsidRPr="00705963" w:rsidRDefault="004545E2" w:rsidP="00901F75">
            <w:pPr>
              <w:jc w:val="right"/>
              <w:rPr>
                <w:rFonts w:ascii="Calibri" w:hAnsi="Calibri" w:cs="Calibri"/>
                <w:color w:val="000000"/>
                <w:sz w:val="20"/>
                <w:szCs w:val="20"/>
              </w:rPr>
            </w:pPr>
          </w:p>
        </w:tc>
        <w:tc>
          <w:tcPr>
            <w:tcW w:w="1300" w:type="dxa"/>
            <w:noWrap/>
            <w:vAlign w:val="bottom"/>
          </w:tcPr>
          <w:p w14:paraId="03B1064E" w14:textId="77777777" w:rsidR="004545E2" w:rsidRPr="00705963" w:rsidRDefault="004545E2" w:rsidP="00901F75">
            <w:pPr>
              <w:jc w:val="right"/>
              <w:rPr>
                <w:rFonts w:ascii="Calibri" w:hAnsi="Calibri" w:cs="Calibri"/>
                <w:color w:val="000000"/>
                <w:sz w:val="20"/>
                <w:szCs w:val="20"/>
              </w:rPr>
            </w:pPr>
          </w:p>
        </w:tc>
      </w:tr>
      <w:tr w:rsidR="004545E2" w:rsidRPr="00705963" w14:paraId="5593ACE8" w14:textId="77777777" w:rsidTr="00901F75">
        <w:trPr>
          <w:trHeight w:val="320"/>
        </w:trPr>
        <w:tc>
          <w:tcPr>
            <w:tcW w:w="2780" w:type="dxa"/>
            <w:noWrap/>
            <w:vAlign w:val="bottom"/>
            <w:hideMark/>
          </w:tcPr>
          <w:p w14:paraId="25BDAC5D"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ABDE - Primary + Util</w:t>
            </w:r>
          </w:p>
        </w:tc>
        <w:tc>
          <w:tcPr>
            <w:tcW w:w="1300" w:type="dxa"/>
            <w:noWrap/>
            <w:vAlign w:val="bottom"/>
          </w:tcPr>
          <w:p w14:paraId="788A25ED"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8</w:t>
            </w:r>
          </w:p>
        </w:tc>
        <w:tc>
          <w:tcPr>
            <w:tcW w:w="1300" w:type="dxa"/>
            <w:noWrap/>
            <w:vAlign w:val="bottom"/>
          </w:tcPr>
          <w:p w14:paraId="66DDF380"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9</w:t>
            </w:r>
          </w:p>
        </w:tc>
        <w:tc>
          <w:tcPr>
            <w:tcW w:w="1300" w:type="dxa"/>
            <w:noWrap/>
            <w:vAlign w:val="bottom"/>
          </w:tcPr>
          <w:p w14:paraId="6BD35FD2"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7</w:t>
            </w:r>
          </w:p>
        </w:tc>
        <w:tc>
          <w:tcPr>
            <w:tcW w:w="1300" w:type="dxa"/>
            <w:noWrap/>
            <w:vAlign w:val="bottom"/>
          </w:tcPr>
          <w:p w14:paraId="270FF1D4"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w:t>
            </w:r>
          </w:p>
        </w:tc>
        <w:tc>
          <w:tcPr>
            <w:tcW w:w="1300" w:type="dxa"/>
            <w:noWrap/>
            <w:vAlign w:val="bottom"/>
          </w:tcPr>
          <w:p w14:paraId="29BD1321"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26</w:t>
            </w:r>
          </w:p>
        </w:tc>
      </w:tr>
      <w:tr w:rsidR="004545E2" w:rsidRPr="00705963" w14:paraId="2766E7E0" w14:textId="77777777" w:rsidTr="00901F75">
        <w:trPr>
          <w:trHeight w:val="320"/>
        </w:trPr>
        <w:tc>
          <w:tcPr>
            <w:tcW w:w="2780" w:type="dxa"/>
            <w:noWrap/>
            <w:vAlign w:val="bottom"/>
            <w:hideMark/>
          </w:tcPr>
          <w:p w14:paraId="1D5D2AE8"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C - Manufacturing</w:t>
            </w:r>
          </w:p>
        </w:tc>
        <w:tc>
          <w:tcPr>
            <w:tcW w:w="1300" w:type="dxa"/>
            <w:noWrap/>
            <w:vAlign w:val="bottom"/>
          </w:tcPr>
          <w:p w14:paraId="1A43CBF8"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32</w:t>
            </w:r>
          </w:p>
        </w:tc>
        <w:tc>
          <w:tcPr>
            <w:tcW w:w="1300" w:type="dxa"/>
            <w:noWrap/>
            <w:vAlign w:val="bottom"/>
          </w:tcPr>
          <w:p w14:paraId="35F499B9"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28</w:t>
            </w:r>
          </w:p>
        </w:tc>
        <w:tc>
          <w:tcPr>
            <w:tcW w:w="1300" w:type="dxa"/>
            <w:noWrap/>
            <w:vAlign w:val="bottom"/>
          </w:tcPr>
          <w:p w14:paraId="03BA23A1"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23</w:t>
            </w:r>
          </w:p>
        </w:tc>
        <w:tc>
          <w:tcPr>
            <w:tcW w:w="1300" w:type="dxa"/>
            <w:noWrap/>
            <w:vAlign w:val="bottom"/>
          </w:tcPr>
          <w:p w14:paraId="16F58DAA"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w:t>
            </w:r>
          </w:p>
        </w:tc>
        <w:tc>
          <w:tcPr>
            <w:tcW w:w="1300" w:type="dxa"/>
            <w:noWrap/>
            <w:vAlign w:val="bottom"/>
          </w:tcPr>
          <w:p w14:paraId="654872BF"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84</w:t>
            </w:r>
          </w:p>
        </w:tc>
      </w:tr>
      <w:tr w:rsidR="004545E2" w:rsidRPr="00705963" w14:paraId="6A4B9865" w14:textId="77777777" w:rsidTr="00901F75">
        <w:trPr>
          <w:trHeight w:val="320"/>
        </w:trPr>
        <w:tc>
          <w:tcPr>
            <w:tcW w:w="2780" w:type="dxa"/>
            <w:noWrap/>
            <w:vAlign w:val="bottom"/>
            <w:hideMark/>
          </w:tcPr>
          <w:p w14:paraId="31DA31BA"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F - Construction</w:t>
            </w:r>
          </w:p>
        </w:tc>
        <w:tc>
          <w:tcPr>
            <w:tcW w:w="1300" w:type="dxa"/>
            <w:noWrap/>
            <w:vAlign w:val="bottom"/>
          </w:tcPr>
          <w:p w14:paraId="1AB26CA3"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21</w:t>
            </w:r>
          </w:p>
        </w:tc>
        <w:tc>
          <w:tcPr>
            <w:tcW w:w="1300" w:type="dxa"/>
            <w:noWrap/>
            <w:vAlign w:val="bottom"/>
          </w:tcPr>
          <w:p w14:paraId="49FE684E"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12</w:t>
            </w:r>
          </w:p>
        </w:tc>
        <w:tc>
          <w:tcPr>
            <w:tcW w:w="1300" w:type="dxa"/>
            <w:noWrap/>
            <w:vAlign w:val="bottom"/>
          </w:tcPr>
          <w:p w14:paraId="3FF44FED"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8</w:t>
            </w:r>
          </w:p>
        </w:tc>
        <w:tc>
          <w:tcPr>
            <w:tcW w:w="1300" w:type="dxa"/>
            <w:noWrap/>
            <w:vAlign w:val="bottom"/>
          </w:tcPr>
          <w:p w14:paraId="1AAB1DE7"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0</w:t>
            </w:r>
          </w:p>
        </w:tc>
        <w:tc>
          <w:tcPr>
            <w:tcW w:w="1300" w:type="dxa"/>
            <w:noWrap/>
            <w:vAlign w:val="bottom"/>
          </w:tcPr>
          <w:p w14:paraId="31A6E27D"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41</w:t>
            </w:r>
          </w:p>
        </w:tc>
      </w:tr>
      <w:tr w:rsidR="004545E2" w:rsidRPr="00705963" w14:paraId="5F90280E" w14:textId="77777777" w:rsidTr="00901F75">
        <w:trPr>
          <w:trHeight w:val="320"/>
        </w:trPr>
        <w:tc>
          <w:tcPr>
            <w:tcW w:w="2780" w:type="dxa"/>
            <w:noWrap/>
            <w:vAlign w:val="bottom"/>
            <w:hideMark/>
          </w:tcPr>
          <w:p w14:paraId="7122435D"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G - Wholesale and Ret</w:t>
            </w:r>
          </w:p>
        </w:tc>
        <w:tc>
          <w:tcPr>
            <w:tcW w:w="1300" w:type="dxa"/>
            <w:noWrap/>
            <w:vAlign w:val="bottom"/>
          </w:tcPr>
          <w:p w14:paraId="4A7F3D79"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66</w:t>
            </w:r>
          </w:p>
        </w:tc>
        <w:tc>
          <w:tcPr>
            <w:tcW w:w="1300" w:type="dxa"/>
            <w:noWrap/>
            <w:vAlign w:val="bottom"/>
          </w:tcPr>
          <w:p w14:paraId="0E661A02"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22</w:t>
            </w:r>
          </w:p>
        </w:tc>
        <w:tc>
          <w:tcPr>
            <w:tcW w:w="1300" w:type="dxa"/>
            <w:noWrap/>
            <w:vAlign w:val="bottom"/>
          </w:tcPr>
          <w:p w14:paraId="7E008A67"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13</w:t>
            </w:r>
          </w:p>
        </w:tc>
        <w:tc>
          <w:tcPr>
            <w:tcW w:w="1300" w:type="dxa"/>
            <w:noWrap/>
            <w:vAlign w:val="bottom"/>
          </w:tcPr>
          <w:p w14:paraId="75CA7CCA"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w:t>
            </w:r>
          </w:p>
        </w:tc>
        <w:tc>
          <w:tcPr>
            <w:tcW w:w="1300" w:type="dxa"/>
            <w:noWrap/>
            <w:vAlign w:val="bottom"/>
          </w:tcPr>
          <w:p w14:paraId="74223675"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103</w:t>
            </w:r>
          </w:p>
        </w:tc>
      </w:tr>
      <w:tr w:rsidR="004545E2" w:rsidRPr="00705963" w14:paraId="49B06E3A" w14:textId="77777777" w:rsidTr="00901F75">
        <w:trPr>
          <w:trHeight w:val="320"/>
        </w:trPr>
        <w:tc>
          <w:tcPr>
            <w:tcW w:w="2780" w:type="dxa"/>
            <w:noWrap/>
            <w:vAlign w:val="bottom"/>
            <w:hideMark/>
          </w:tcPr>
          <w:p w14:paraId="385D7D2C"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H - Transportation an</w:t>
            </w:r>
          </w:p>
        </w:tc>
        <w:tc>
          <w:tcPr>
            <w:tcW w:w="1300" w:type="dxa"/>
            <w:noWrap/>
            <w:vAlign w:val="bottom"/>
          </w:tcPr>
          <w:p w14:paraId="7597E3E3"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9</w:t>
            </w:r>
          </w:p>
        </w:tc>
        <w:tc>
          <w:tcPr>
            <w:tcW w:w="1300" w:type="dxa"/>
            <w:noWrap/>
            <w:vAlign w:val="bottom"/>
          </w:tcPr>
          <w:p w14:paraId="5F0E72AD"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6</w:t>
            </w:r>
          </w:p>
        </w:tc>
        <w:tc>
          <w:tcPr>
            <w:tcW w:w="1300" w:type="dxa"/>
            <w:noWrap/>
            <w:vAlign w:val="bottom"/>
          </w:tcPr>
          <w:p w14:paraId="48523063"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14</w:t>
            </w:r>
          </w:p>
        </w:tc>
        <w:tc>
          <w:tcPr>
            <w:tcW w:w="1300" w:type="dxa"/>
            <w:noWrap/>
            <w:vAlign w:val="bottom"/>
          </w:tcPr>
          <w:p w14:paraId="14172221"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0</w:t>
            </w:r>
          </w:p>
        </w:tc>
        <w:tc>
          <w:tcPr>
            <w:tcW w:w="1300" w:type="dxa"/>
            <w:noWrap/>
            <w:vAlign w:val="bottom"/>
          </w:tcPr>
          <w:p w14:paraId="56850F7F"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29</w:t>
            </w:r>
          </w:p>
        </w:tc>
      </w:tr>
      <w:tr w:rsidR="004545E2" w:rsidRPr="00705963" w14:paraId="2642FA81" w14:textId="77777777" w:rsidTr="00901F75">
        <w:trPr>
          <w:trHeight w:val="320"/>
        </w:trPr>
        <w:tc>
          <w:tcPr>
            <w:tcW w:w="2780" w:type="dxa"/>
            <w:noWrap/>
            <w:vAlign w:val="bottom"/>
            <w:hideMark/>
          </w:tcPr>
          <w:p w14:paraId="108180EA"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I - Accommodation and</w:t>
            </w:r>
          </w:p>
        </w:tc>
        <w:tc>
          <w:tcPr>
            <w:tcW w:w="1300" w:type="dxa"/>
            <w:noWrap/>
            <w:vAlign w:val="bottom"/>
          </w:tcPr>
          <w:p w14:paraId="533B3C51"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40</w:t>
            </w:r>
          </w:p>
        </w:tc>
        <w:tc>
          <w:tcPr>
            <w:tcW w:w="1300" w:type="dxa"/>
            <w:noWrap/>
            <w:vAlign w:val="bottom"/>
          </w:tcPr>
          <w:p w14:paraId="2285C8D1"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19</w:t>
            </w:r>
          </w:p>
        </w:tc>
        <w:tc>
          <w:tcPr>
            <w:tcW w:w="1300" w:type="dxa"/>
            <w:noWrap/>
            <w:vAlign w:val="bottom"/>
          </w:tcPr>
          <w:p w14:paraId="0175C828"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12</w:t>
            </w:r>
          </w:p>
        </w:tc>
        <w:tc>
          <w:tcPr>
            <w:tcW w:w="1300" w:type="dxa"/>
            <w:noWrap/>
            <w:vAlign w:val="bottom"/>
          </w:tcPr>
          <w:p w14:paraId="1E8C4BEC"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0</w:t>
            </w:r>
          </w:p>
        </w:tc>
        <w:tc>
          <w:tcPr>
            <w:tcW w:w="1300" w:type="dxa"/>
            <w:noWrap/>
            <w:vAlign w:val="bottom"/>
          </w:tcPr>
          <w:p w14:paraId="074968B7"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71</w:t>
            </w:r>
          </w:p>
        </w:tc>
      </w:tr>
      <w:tr w:rsidR="004545E2" w:rsidRPr="00705963" w14:paraId="28D9124A" w14:textId="77777777" w:rsidTr="00901F75">
        <w:trPr>
          <w:trHeight w:val="320"/>
        </w:trPr>
        <w:tc>
          <w:tcPr>
            <w:tcW w:w="2780" w:type="dxa"/>
            <w:noWrap/>
            <w:vAlign w:val="bottom"/>
            <w:hideMark/>
          </w:tcPr>
          <w:p w14:paraId="7290E3AA"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J - Information and C</w:t>
            </w:r>
          </w:p>
        </w:tc>
        <w:tc>
          <w:tcPr>
            <w:tcW w:w="1300" w:type="dxa"/>
            <w:noWrap/>
            <w:vAlign w:val="bottom"/>
          </w:tcPr>
          <w:p w14:paraId="3B7AED2D"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8</w:t>
            </w:r>
          </w:p>
        </w:tc>
        <w:tc>
          <w:tcPr>
            <w:tcW w:w="1300" w:type="dxa"/>
            <w:noWrap/>
            <w:vAlign w:val="bottom"/>
          </w:tcPr>
          <w:p w14:paraId="75E9B588"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5</w:t>
            </w:r>
          </w:p>
        </w:tc>
        <w:tc>
          <w:tcPr>
            <w:tcW w:w="1300" w:type="dxa"/>
            <w:noWrap/>
            <w:vAlign w:val="bottom"/>
          </w:tcPr>
          <w:p w14:paraId="21E6089C"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4</w:t>
            </w:r>
          </w:p>
        </w:tc>
        <w:tc>
          <w:tcPr>
            <w:tcW w:w="1300" w:type="dxa"/>
            <w:noWrap/>
            <w:vAlign w:val="bottom"/>
          </w:tcPr>
          <w:p w14:paraId="10E51939"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0</w:t>
            </w:r>
          </w:p>
        </w:tc>
        <w:tc>
          <w:tcPr>
            <w:tcW w:w="1300" w:type="dxa"/>
            <w:noWrap/>
            <w:vAlign w:val="bottom"/>
          </w:tcPr>
          <w:p w14:paraId="40055D4C"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17</w:t>
            </w:r>
          </w:p>
        </w:tc>
      </w:tr>
      <w:tr w:rsidR="004545E2" w:rsidRPr="00705963" w14:paraId="132E5595" w14:textId="77777777" w:rsidTr="00901F75">
        <w:trPr>
          <w:trHeight w:val="320"/>
        </w:trPr>
        <w:tc>
          <w:tcPr>
            <w:tcW w:w="2780" w:type="dxa"/>
            <w:noWrap/>
            <w:vAlign w:val="bottom"/>
            <w:hideMark/>
          </w:tcPr>
          <w:p w14:paraId="2A9F6704"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K - Financial and Ins</w:t>
            </w:r>
          </w:p>
        </w:tc>
        <w:tc>
          <w:tcPr>
            <w:tcW w:w="1300" w:type="dxa"/>
            <w:noWrap/>
            <w:vAlign w:val="bottom"/>
          </w:tcPr>
          <w:p w14:paraId="403FDEE4"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10</w:t>
            </w:r>
          </w:p>
        </w:tc>
        <w:tc>
          <w:tcPr>
            <w:tcW w:w="1300" w:type="dxa"/>
            <w:noWrap/>
            <w:vAlign w:val="bottom"/>
          </w:tcPr>
          <w:p w14:paraId="6D56B3E2"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4</w:t>
            </w:r>
          </w:p>
        </w:tc>
        <w:tc>
          <w:tcPr>
            <w:tcW w:w="1300" w:type="dxa"/>
            <w:noWrap/>
            <w:vAlign w:val="bottom"/>
          </w:tcPr>
          <w:p w14:paraId="323FC3E3"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4</w:t>
            </w:r>
          </w:p>
        </w:tc>
        <w:tc>
          <w:tcPr>
            <w:tcW w:w="1300" w:type="dxa"/>
            <w:noWrap/>
            <w:vAlign w:val="bottom"/>
          </w:tcPr>
          <w:p w14:paraId="534AACC3"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0</w:t>
            </w:r>
          </w:p>
        </w:tc>
        <w:tc>
          <w:tcPr>
            <w:tcW w:w="1300" w:type="dxa"/>
            <w:noWrap/>
            <w:vAlign w:val="bottom"/>
          </w:tcPr>
          <w:p w14:paraId="72D291C0"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18</w:t>
            </w:r>
          </w:p>
        </w:tc>
      </w:tr>
      <w:tr w:rsidR="004545E2" w:rsidRPr="00705963" w14:paraId="5B4CDDB8" w14:textId="77777777" w:rsidTr="00901F75">
        <w:trPr>
          <w:trHeight w:val="320"/>
        </w:trPr>
        <w:tc>
          <w:tcPr>
            <w:tcW w:w="2780" w:type="dxa"/>
            <w:noWrap/>
            <w:vAlign w:val="bottom"/>
            <w:hideMark/>
          </w:tcPr>
          <w:p w14:paraId="7395FF15"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 xml:space="preserve">LMN - Business </w:t>
            </w:r>
            <w:proofErr w:type="spellStart"/>
            <w:r w:rsidRPr="00705963">
              <w:rPr>
                <w:rFonts w:ascii="Calibri" w:hAnsi="Calibri" w:cs="Calibri"/>
                <w:color w:val="000000"/>
                <w:sz w:val="20"/>
                <w:szCs w:val="20"/>
              </w:rPr>
              <w:t>Servic</w:t>
            </w:r>
            <w:proofErr w:type="spellEnd"/>
          </w:p>
        </w:tc>
        <w:tc>
          <w:tcPr>
            <w:tcW w:w="1300" w:type="dxa"/>
            <w:noWrap/>
            <w:vAlign w:val="bottom"/>
          </w:tcPr>
          <w:p w14:paraId="5C67AD2E"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48</w:t>
            </w:r>
          </w:p>
        </w:tc>
        <w:tc>
          <w:tcPr>
            <w:tcW w:w="1300" w:type="dxa"/>
            <w:noWrap/>
            <w:vAlign w:val="bottom"/>
          </w:tcPr>
          <w:p w14:paraId="106BB4C6"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35</w:t>
            </w:r>
          </w:p>
        </w:tc>
        <w:tc>
          <w:tcPr>
            <w:tcW w:w="1300" w:type="dxa"/>
            <w:noWrap/>
            <w:vAlign w:val="bottom"/>
          </w:tcPr>
          <w:p w14:paraId="0F02DB76"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11</w:t>
            </w:r>
          </w:p>
        </w:tc>
        <w:tc>
          <w:tcPr>
            <w:tcW w:w="1300" w:type="dxa"/>
            <w:noWrap/>
            <w:vAlign w:val="bottom"/>
          </w:tcPr>
          <w:p w14:paraId="7BA9F4F0"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w:t>
            </w:r>
          </w:p>
        </w:tc>
        <w:tc>
          <w:tcPr>
            <w:tcW w:w="1300" w:type="dxa"/>
            <w:noWrap/>
            <w:vAlign w:val="bottom"/>
          </w:tcPr>
          <w:p w14:paraId="4226886F"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96</w:t>
            </w:r>
          </w:p>
        </w:tc>
      </w:tr>
      <w:tr w:rsidR="004545E2" w:rsidRPr="00705963" w14:paraId="2963C377" w14:textId="77777777" w:rsidTr="00901F75">
        <w:trPr>
          <w:trHeight w:val="320"/>
        </w:trPr>
        <w:tc>
          <w:tcPr>
            <w:tcW w:w="2780" w:type="dxa"/>
            <w:noWrap/>
            <w:vAlign w:val="bottom"/>
            <w:hideMark/>
          </w:tcPr>
          <w:p w14:paraId="2EE2BC0E"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PQ - Public Services</w:t>
            </w:r>
          </w:p>
        </w:tc>
        <w:tc>
          <w:tcPr>
            <w:tcW w:w="1300" w:type="dxa"/>
            <w:noWrap/>
            <w:vAlign w:val="bottom"/>
          </w:tcPr>
          <w:p w14:paraId="4B552141"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27</w:t>
            </w:r>
          </w:p>
        </w:tc>
        <w:tc>
          <w:tcPr>
            <w:tcW w:w="1300" w:type="dxa"/>
            <w:noWrap/>
            <w:vAlign w:val="bottom"/>
          </w:tcPr>
          <w:p w14:paraId="1BE98EFC"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31</w:t>
            </w:r>
          </w:p>
        </w:tc>
        <w:tc>
          <w:tcPr>
            <w:tcW w:w="1300" w:type="dxa"/>
            <w:noWrap/>
            <w:vAlign w:val="bottom"/>
          </w:tcPr>
          <w:p w14:paraId="6A1F2140"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11</w:t>
            </w:r>
          </w:p>
        </w:tc>
        <w:tc>
          <w:tcPr>
            <w:tcW w:w="1300" w:type="dxa"/>
            <w:noWrap/>
            <w:vAlign w:val="bottom"/>
          </w:tcPr>
          <w:p w14:paraId="474B8DEF"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w:t>
            </w:r>
          </w:p>
        </w:tc>
        <w:tc>
          <w:tcPr>
            <w:tcW w:w="1300" w:type="dxa"/>
            <w:noWrap/>
            <w:vAlign w:val="bottom"/>
          </w:tcPr>
          <w:p w14:paraId="3890E311"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71</w:t>
            </w:r>
          </w:p>
        </w:tc>
      </w:tr>
      <w:tr w:rsidR="004545E2" w:rsidRPr="00705963" w14:paraId="3A7433F5" w14:textId="77777777" w:rsidTr="00901F75">
        <w:trPr>
          <w:trHeight w:val="320"/>
        </w:trPr>
        <w:tc>
          <w:tcPr>
            <w:tcW w:w="2780" w:type="dxa"/>
            <w:noWrap/>
            <w:vAlign w:val="bottom"/>
            <w:hideMark/>
          </w:tcPr>
          <w:p w14:paraId="734E8039"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RS - Arts + Other Ser</w:t>
            </w:r>
          </w:p>
        </w:tc>
        <w:tc>
          <w:tcPr>
            <w:tcW w:w="1300" w:type="dxa"/>
            <w:noWrap/>
            <w:vAlign w:val="bottom"/>
          </w:tcPr>
          <w:p w14:paraId="2599FC4D"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13</w:t>
            </w:r>
          </w:p>
        </w:tc>
        <w:tc>
          <w:tcPr>
            <w:tcW w:w="1300" w:type="dxa"/>
            <w:noWrap/>
            <w:vAlign w:val="bottom"/>
          </w:tcPr>
          <w:p w14:paraId="1F70D78A"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10</w:t>
            </w:r>
          </w:p>
        </w:tc>
        <w:tc>
          <w:tcPr>
            <w:tcW w:w="1300" w:type="dxa"/>
            <w:noWrap/>
            <w:vAlign w:val="bottom"/>
          </w:tcPr>
          <w:p w14:paraId="47097A23"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6</w:t>
            </w:r>
          </w:p>
        </w:tc>
        <w:tc>
          <w:tcPr>
            <w:tcW w:w="1300" w:type="dxa"/>
            <w:noWrap/>
            <w:vAlign w:val="bottom"/>
          </w:tcPr>
          <w:p w14:paraId="519F629C"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w:t>
            </w:r>
          </w:p>
        </w:tc>
        <w:tc>
          <w:tcPr>
            <w:tcW w:w="1300" w:type="dxa"/>
            <w:noWrap/>
            <w:vAlign w:val="bottom"/>
          </w:tcPr>
          <w:p w14:paraId="6A96E8F7"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30</w:t>
            </w:r>
          </w:p>
        </w:tc>
      </w:tr>
      <w:tr w:rsidR="004545E2" w:rsidRPr="00705963" w14:paraId="75F8E8C9" w14:textId="77777777" w:rsidTr="00901F75">
        <w:trPr>
          <w:trHeight w:val="320"/>
        </w:trPr>
        <w:tc>
          <w:tcPr>
            <w:tcW w:w="2780" w:type="dxa"/>
            <w:noWrap/>
            <w:vAlign w:val="bottom"/>
            <w:hideMark/>
          </w:tcPr>
          <w:p w14:paraId="16FA0AE2"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Total</w:t>
            </w:r>
          </w:p>
        </w:tc>
        <w:tc>
          <w:tcPr>
            <w:tcW w:w="1300" w:type="dxa"/>
            <w:noWrap/>
            <w:vAlign w:val="bottom"/>
          </w:tcPr>
          <w:p w14:paraId="11804184"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282</w:t>
            </w:r>
          </w:p>
        </w:tc>
        <w:tc>
          <w:tcPr>
            <w:tcW w:w="1300" w:type="dxa"/>
            <w:noWrap/>
            <w:vAlign w:val="bottom"/>
          </w:tcPr>
          <w:p w14:paraId="005E2E63"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181</w:t>
            </w:r>
          </w:p>
        </w:tc>
        <w:tc>
          <w:tcPr>
            <w:tcW w:w="1300" w:type="dxa"/>
            <w:noWrap/>
            <w:vAlign w:val="bottom"/>
          </w:tcPr>
          <w:p w14:paraId="38263FBE"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113</w:t>
            </w:r>
          </w:p>
        </w:tc>
        <w:tc>
          <w:tcPr>
            <w:tcW w:w="1300" w:type="dxa"/>
            <w:noWrap/>
            <w:vAlign w:val="bottom"/>
          </w:tcPr>
          <w:p w14:paraId="2E682335"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10</w:t>
            </w:r>
          </w:p>
        </w:tc>
        <w:tc>
          <w:tcPr>
            <w:tcW w:w="1300" w:type="dxa"/>
            <w:noWrap/>
            <w:vAlign w:val="bottom"/>
          </w:tcPr>
          <w:p w14:paraId="6C1B7F8B"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586</w:t>
            </w:r>
          </w:p>
        </w:tc>
      </w:tr>
      <w:tr w:rsidR="004545E2" w:rsidRPr="00705963" w14:paraId="4F83935F" w14:textId="77777777" w:rsidTr="00901F75">
        <w:trPr>
          <w:trHeight w:val="320"/>
        </w:trPr>
        <w:tc>
          <w:tcPr>
            <w:tcW w:w="2780" w:type="dxa"/>
            <w:noWrap/>
            <w:vAlign w:val="bottom"/>
            <w:hideMark/>
          </w:tcPr>
          <w:p w14:paraId="6907596F" w14:textId="77777777" w:rsidR="004545E2" w:rsidRPr="00705963" w:rsidRDefault="004545E2" w:rsidP="00901F75">
            <w:pPr>
              <w:jc w:val="right"/>
              <w:rPr>
                <w:rFonts w:ascii="Calibri" w:hAnsi="Calibri" w:cs="Calibri"/>
                <w:color w:val="000000"/>
                <w:sz w:val="20"/>
                <w:szCs w:val="20"/>
              </w:rPr>
            </w:pPr>
          </w:p>
        </w:tc>
        <w:tc>
          <w:tcPr>
            <w:tcW w:w="1300" w:type="dxa"/>
            <w:noWrap/>
            <w:vAlign w:val="bottom"/>
            <w:hideMark/>
          </w:tcPr>
          <w:p w14:paraId="59FEDF40" w14:textId="77777777" w:rsidR="004545E2" w:rsidRPr="00705963" w:rsidRDefault="004545E2" w:rsidP="00901F75">
            <w:pPr>
              <w:rPr>
                <w:sz w:val="20"/>
                <w:szCs w:val="20"/>
              </w:rPr>
            </w:pPr>
          </w:p>
        </w:tc>
        <w:tc>
          <w:tcPr>
            <w:tcW w:w="1300" w:type="dxa"/>
            <w:noWrap/>
            <w:vAlign w:val="bottom"/>
            <w:hideMark/>
          </w:tcPr>
          <w:p w14:paraId="21C7719E" w14:textId="77777777" w:rsidR="004545E2" w:rsidRPr="00705963" w:rsidRDefault="004545E2" w:rsidP="00901F75">
            <w:pPr>
              <w:rPr>
                <w:sz w:val="20"/>
                <w:szCs w:val="20"/>
              </w:rPr>
            </w:pPr>
          </w:p>
        </w:tc>
        <w:tc>
          <w:tcPr>
            <w:tcW w:w="1300" w:type="dxa"/>
            <w:noWrap/>
            <w:vAlign w:val="bottom"/>
            <w:hideMark/>
          </w:tcPr>
          <w:p w14:paraId="7B5E8C4B" w14:textId="77777777" w:rsidR="004545E2" w:rsidRPr="00705963" w:rsidRDefault="004545E2" w:rsidP="00901F75">
            <w:pPr>
              <w:rPr>
                <w:sz w:val="20"/>
                <w:szCs w:val="20"/>
              </w:rPr>
            </w:pPr>
          </w:p>
        </w:tc>
        <w:tc>
          <w:tcPr>
            <w:tcW w:w="1300" w:type="dxa"/>
            <w:noWrap/>
            <w:vAlign w:val="bottom"/>
            <w:hideMark/>
          </w:tcPr>
          <w:p w14:paraId="7539078A" w14:textId="77777777" w:rsidR="004545E2" w:rsidRPr="00705963" w:rsidRDefault="004545E2" w:rsidP="00901F75">
            <w:pPr>
              <w:rPr>
                <w:sz w:val="20"/>
                <w:szCs w:val="20"/>
              </w:rPr>
            </w:pPr>
          </w:p>
        </w:tc>
        <w:tc>
          <w:tcPr>
            <w:tcW w:w="1300" w:type="dxa"/>
            <w:noWrap/>
            <w:vAlign w:val="bottom"/>
            <w:hideMark/>
          </w:tcPr>
          <w:p w14:paraId="27E3215C" w14:textId="77777777" w:rsidR="004545E2" w:rsidRPr="00705963" w:rsidRDefault="004545E2" w:rsidP="00901F75">
            <w:pPr>
              <w:rPr>
                <w:sz w:val="20"/>
                <w:szCs w:val="20"/>
              </w:rPr>
            </w:pPr>
          </w:p>
        </w:tc>
      </w:tr>
      <w:tr w:rsidR="004545E2" w:rsidRPr="00705963" w14:paraId="6C28D133" w14:textId="77777777" w:rsidTr="00901F75">
        <w:trPr>
          <w:trHeight w:val="320"/>
        </w:trPr>
        <w:tc>
          <w:tcPr>
            <w:tcW w:w="2780" w:type="dxa"/>
            <w:noWrap/>
            <w:vAlign w:val="bottom"/>
            <w:hideMark/>
          </w:tcPr>
          <w:p w14:paraId="05B99242" w14:textId="77777777" w:rsidR="004545E2" w:rsidRPr="00705963" w:rsidRDefault="004545E2" w:rsidP="00901F75">
            <w:pPr>
              <w:rPr>
                <w:rFonts w:ascii="Calibri" w:hAnsi="Calibri" w:cs="Calibri"/>
                <w:b/>
                <w:bCs/>
                <w:color w:val="000000"/>
                <w:sz w:val="20"/>
                <w:szCs w:val="20"/>
              </w:rPr>
            </w:pPr>
            <w:r w:rsidRPr="00705963">
              <w:rPr>
                <w:rFonts w:ascii="Calibri" w:hAnsi="Calibri" w:cs="Calibri"/>
                <w:b/>
                <w:bCs/>
                <w:color w:val="000000"/>
                <w:sz w:val="20"/>
                <w:szCs w:val="20"/>
              </w:rPr>
              <w:t>West Midlands</w:t>
            </w:r>
          </w:p>
        </w:tc>
        <w:tc>
          <w:tcPr>
            <w:tcW w:w="1300" w:type="dxa"/>
            <w:noWrap/>
            <w:vAlign w:val="bottom"/>
            <w:hideMark/>
          </w:tcPr>
          <w:p w14:paraId="3B2CB349" w14:textId="77777777" w:rsidR="004545E2" w:rsidRPr="00705963" w:rsidRDefault="004545E2" w:rsidP="00901F75">
            <w:pPr>
              <w:rPr>
                <w:rFonts w:ascii="Calibri" w:hAnsi="Calibri" w:cs="Calibri"/>
                <w:color w:val="000000"/>
                <w:sz w:val="20"/>
                <w:szCs w:val="20"/>
              </w:rPr>
            </w:pPr>
          </w:p>
        </w:tc>
        <w:tc>
          <w:tcPr>
            <w:tcW w:w="1300" w:type="dxa"/>
            <w:noWrap/>
            <w:vAlign w:val="bottom"/>
            <w:hideMark/>
          </w:tcPr>
          <w:p w14:paraId="3CE6D209" w14:textId="77777777" w:rsidR="004545E2" w:rsidRPr="00705963" w:rsidRDefault="004545E2" w:rsidP="00901F75">
            <w:pPr>
              <w:rPr>
                <w:sz w:val="20"/>
                <w:szCs w:val="20"/>
              </w:rPr>
            </w:pPr>
          </w:p>
        </w:tc>
        <w:tc>
          <w:tcPr>
            <w:tcW w:w="1300" w:type="dxa"/>
            <w:noWrap/>
            <w:vAlign w:val="bottom"/>
            <w:hideMark/>
          </w:tcPr>
          <w:p w14:paraId="7E1466ED" w14:textId="77777777" w:rsidR="004545E2" w:rsidRPr="00705963" w:rsidRDefault="004545E2" w:rsidP="00901F75">
            <w:pPr>
              <w:rPr>
                <w:sz w:val="20"/>
                <w:szCs w:val="20"/>
              </w:rPr>
            </w:pPr>
          </w:p>
        </w:tc>
        <w:tc>
          <w:tcPr>
            <w:tcW w:w="1300" w:type="dxa"/>
            <w:noWrap/>
            <w:vAlign w:val="bottom"/>
            <w:hideMark/>
          </w:tcPr>
          <w:p w14:paraId="6FBD931F" w14:textId="77777777" w:rsidR="004545E2" w:rsidRPr="00705963" w:rsidRDefault="004545E2" w:rsidP="00901F75">
            <w:pPr>
              <w:rPr>
                <w:sz w:val="20"/>
                <w:szCs w:val="20"/>
              </w:rPr>
            </w:pPr>
          </w:p>
        </w:tc>
        <w:tc>
          <w:tcPr>
            <w:tcW w:w="1300" w:type="dxa"/>
            <w:noWrap/>
            <w:vAlign w:val="bottom"/>
            <w:hideMark/>
          </w:tcPr>
          <w:p w14:paraId="56C20439" w14:textId="77777777" w:rsidR="004545E2" w:rsidRPr="00705963" w:rsidRDefault="004545E2" w:rsidP="00901F75">
            <w:pPr>
              <w:rPr>
                <w:sz w:val="20"/>
                <w:szCs w:val="20"/>
              </w:rPr>
            </w:pPr>
          </w:p>
        </w:tc>
      </w:tr>
      <w:tr w:rsidR="004545E2" w:rsidRPr="00705963" w14:paraId="540A1A12" w14:textId="77777777" w:rsidTr="00901F75">
        <w:trPr>
          <w:trHeight w:val="320"/>
        </w:trPr>
        <w:tc>
          <w:tcPr>
            <w:tcW w:w="2780" w:type="dxa"/>
            <w:noWrap/>
            <w:vAlign w:val="bottom"/>
            <w:hideMark/>
          </w:tcPr>
          <w:p w14:paraId="74EE9134" w14:textId="77777777" w:rsidR="004545E2" w:rsidRPr="00705963" w:rsidRDefault="004545E2" w:rsidP="00901F75">
            <w:pPr>
              <w:rPr>
                <w:rFonts w:ascii="Calibri" w:hAnsi="Calibri" w:cs="Calibri"/>
                <w:color w:val="000000"/>
                <w:sz w:val="20"/>
                <w:szCs w:val="20"/>
              </w:rPr>
            </w:pPr>
          </w:p>
        </w:tc>
        <w:tc>
          <w:tcPr>
            <w:tcW w:w="1300" w:type="dxa"/>
            <w:noWrap/>
            <w:vAlign w:val="bottom"/>
            <w:hideMark/>
          </w:tcPr>
          <w:p w14:paraId="7F456582"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10-19</w:t>
            </w:r>
          </w:p>
        </w:tc>
        <w:tc>
          <w:tcPr>
            <w:tcW w:w="1300" w:type="dxa"/>
            <w:noWrap/>
            <w:vAlign w:val="bottom"/>
            <w:hideMark/>
          </w:tcPr>
          <w:p w14:paraId="2454228A"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20-49</w:t>
            </w:r>
          </w:p>
        </w:tc>
        <w:tc>
          <w:tcPr>
            <w:tcW w:w="1300" w:type="dxa"/>
            <w:noWrap/>
            <w:vAlign w:val="bottom"/>
            <w:hideMark/>
          </w:tcPr>
          <w:p w14:paraId="4ABDDAC7"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50-249</w:t>
            </w:r>
          </w:p>
        </w:tc>
        <w:tc>
          <w:tcPr>
            <w:tcW w:w="1300" w:type="dxa"/>
            <w:noWrap/>
            <w:vAlign w:val="bottom"/>
            <w:hideMark/>
          </w:tcPr>
          <w:p w14:paraId="707EEB8B"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250+</w:t>
            </w:r>
          </w:p>
        </w:tc>
        <w:tc>
          <w:tcPr>
            <w:tcW w:w="1300" w:type="dxa"/>
            <w:noWrap/>
            <w:vAlign w:val="bottom"/>
            <w:hideMark/>
          </w:tcPr>
          <w:p w14:paraId="501F18E0"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Total</w:t>
            </w:r>
          </w:p>
        </w:tc>
      </w:tr>
      <w:tr w:rsidR="004545E2" w:rsidRPr="00705963" w14:paraId="72F10B30" w14:textId="77777777" w:rsidTr="00901F75">
        <w:trPr>
          <w:trHeight w:val="320"/>
        </w:trPr>
        <w:tc>
          <w:tcPr>
            <w:tcW w:w="2780" w:type="dxa"/>
            <w:noWrap/>
            <w:vAlign w:val="bottom"/>
            <w:hideMark/>
          </w:tcPr>
          <w:p w14:paraId="2297166F"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ABDE - Primary + Util</w:t>
            </w:r>
          </w:p>
        </w:tc>
        <w:tc>
          <w:tcPr>
            <w:tcW w:w="1300" w:type="dxa"/>
            <w:noWrap/>
            <w:vAlign w:val="bottom"/>
          </w:tcPr>
          <w:p w14:paraId="19445766"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8</w:t>
            </w:r>
          </w:p>
        </w:tc>
        <w:tc>
          <w:tcPr>
            <w:tcW w:w="1300" w:type="dxa"/>
            <w:noWrap/>
            <w:vAlign w:val="bottom"/>
          </w:tcPr>
          <w:p w14:paraId="6DD9AAEF"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5</w:t>
            </w:r>
          </w:p>
        </w:tc>
        <w:tc>
          <w:tcPr>
            <w:tcW w:w="1300" w:type="dxa"/>
            <w:noWrap/>
            <w:vAlign w:val="bottom"/>
          </w:tcPr>
          <w:p w14:paraId="527F8C95"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w:t>
            </w:r>
          </w:p>
        </w:tc>
        <w:tc>
          <w:tcPr>
            <w:tcW w:w="1300" w:type="dxa"/>
            <w:noWrap/>
            <w:vAlign w:val="bottom"/>
          </w:tcPr>
          <w:p w14:paraId="0241106A"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0</w:t>
            </w:r>
          </w:p>
        </w:tc>
        <w:tc>
          <w:tcPr>
            <w:tcW w:w="1300" w:type="dxa"/>
            <w:noWrap/>
            <w:vAlign w:val="bottom"/>
          </w:tcPr>
          <w:p w14:paraId="151F75A6"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15</w:t>
            </w:r>
          </w:p>
        </w:tc>
      </w:tr>
      <w:tr w:rsidR="004545E2" w:rsidRPr="00705963" w14:paraId="7392D60D" w14:textId="77777777" w:rsidTr="00901F75">
        <w:trPr>
          <w:trHeight w:val="320"/>
        </w:trPr>
        <w:tc>
          <w:tcPr>
            <w:tcW w:w="2780" w:type="dxa"/>
            <w:noWrap/>
            <w:vAlign w:val="bottom"/>
            <w:hideMark/>
          </w:tcPr>
          <w:p w14:paraId="244735E3"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C - Manufacturing</w:t>
            </w:r>
          </w:p>
        </w:tc>
        <w:tc>
          <w:tcPr>
            <w:tcW w:w="1300" w:type="dxa"/>
            <w:noWrap/>
            <w:vAlign w:val="bottom"/>
          </w:tcPr>
          <w:p w14:paraId="5AEB0C45"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53</w:t>
            </w:r>
          </w:p>
        </w:tc>
        <w:tc>
          <w:tcPr>
            <w:tcW w:w="1300" w:type="dxa"/>
            <w:noWrap/>
            <w:vAlign w:val="bottom"/>
          </w:tcPr>
          <w:p w14:paraId="0642A5DC"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42</w:t>
            </w:r>
          </w:p>
        </w:tc>
        <w:tc>
          <w:tcPr>
            <w:tcW w:w="1300" w:type="dxa"/>
            <w:noWrap/>
            <w:vAlign w:val="bottom"/>
          </w:tcPr>
          <w:p w14:paraId="45E1A6E3"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14</w:t>
            </w:r>
          </w:p>
        </w:tc>
        <w:tc>
          <w:tcPr>
            <w:tcW w:w="1300" w:type="dxa"/>
            <w:noWrap/>
            <w:vAlign w:val="bottom"/>
          </w:tcPr>
          <w:p w14:paraId="7CCC349E"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3</w:t>
            </w:r>
          </w:p>
        </w:tc>
        <w:tc>
          <w:tcPr>
            <w:tcW w:w="1300" w:type="dxa"/>
            <w:noWrap/>
            <w:vAlign w:val="bottom"/>
          </w:tcPr>
          <w:p w14:paraId="410B8FA7"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112</w:t>
            </w:r>
          </w:p>
        </w:tc>
      </w:tr>
      <w:tr w:rsidR="004545E2" w:rsidRPr="00705963" w14:paraId="2F559C75" w14:textId="77777777" w:rsidTr="00901F75">
        <w:trPr>
          <w:trHeight w:val="320"/>
        </w:trPr>
        <w:tc>
          <w:tcPr>
            <w:tcW w:w="2780" w:type="dxa"/>
            <w:noWrap/>
            <w:vAlign w:val="bottom"/>
            <w:hideMark/>
          </w:tcPr>
          <w:p w14:paraId="632AAF80"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F - Construction</w:t>
            </w:r>
          </w:p>
        </w:tc>
        <w:tc>
          <w:tcPr>
            <w:tcW w:w="1300" w:type="dxa"/>
            <w:noWrap/>
            <w:vAlign w:val="bottom"/>
          </w:tcPr>
          <w:p w14:paraId="779BA839"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27</w:t>
            </w:r>
          </w:p>
        </w:tc>
        <w:tc>
          <w:tcPr>
            <w:tcW w:w="1300" w:type="dxa"/>
            <w:noWrap/>
            <w:vAlign w:val="bottom"/>
          </w:tcPr>
          <w:p w14:paraId="29919409"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6</w:t>
            </w:r>
          </w:p>
        </w:tc>
        <w:tc>
          <w:tcPr>
            <w:tcW w:w="1300" w:type="dxa"/>
            <w:noWrap/>
            <w:vAlign w:val="bottom"/>
          </w:tcPr>
          <w:p w14:paraId="50E8E460"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12</w:t>
            </w:r>
          </w:p>
        </w:tc>
        <w:tc>
          <w:tcPr>
            <w:tcW w:w="1300" w:type="dxa"/>
            <w:noWrap/>
            <w:vAlign w:val="bottom"/>
          </w:tcPr>
          <w:p w14:paraId="118E1F2E"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w:t>
            </w:r>
          </w:p>
        </w:tc>
        <w:tc>
          <w:tcPr>
            <w:tcW w:w="1300" w:type="dxa"/>
            <w:noWrap/>
            <w:vAlign w:val="bottom"/>
          </w:tcPr>
          <w:p w14:paraId="144ED532"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46</w:t>
            </w:r>
          </w:p>
        </w:tc>
      </w:tr>
      <w:tr w:rsidR="004545E2" w:rsidRPr="00705963" w14:paraId="17BF7C0A" w14:textId="77777777" w:rsidTr="00901F75">
        <w:trPr>
          <w:trHeight w:val="320"/>
        </w:trPr>
        <w:tc>
          <w:tcPr>
            <w:tcW w:w="2780" w:type="dxa"/>
            <w:noWrap/>
            <w:vAlign w:val="bottom"/>
            <w:hideMark/>
          </w:tcPr>
          <w:p w14:paraId="025FFE50"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G - Wholesale and Ret</w:t>
            </w:r>
          </w:p>
        </w:tc>
        <w:tc>
          <w:tcPr>
            <w:tcW w:w="1300" w:type="dxa"/>
            <w:noWrap/>
            <w:vAlign w:val="bottom"/>
          </w:tcPr>
          <w:p w14:paraId="37ABF351"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63</w:t>
            </w:r>
          </w:p>
        </w:tc>
        <w:tc>
          <w:tcPr>
            <w:tcW w:w="1300" w:type="dxa"/>
            <w:noWrap/>
            <w:vAlign w:val="bottom"/>
          </w:tcPr>
          <w:p w14:paraId="5AA2435E"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27</w:t>
            </w:r>
          </w:p>
        </w:tc>
        <w:tc>
          <w:tcPr>
            <w:tcW w:w="1300" w:type="dxa"/>
            <w:noWrap/>
            <w:vAlign w:val="bottom"/>
          </w:tcPr>
          <w:p w14:paraId="1DFF4EEF"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7</w:t>
            </w:r>
          </w:p>
        </w:tc>
        <w:tc>
          <w:tcPr>
            <w:tcW w:w="1300" w:type="dxa"/>
            <w:noWrap/>
            <w:vAlign w:val="bottom"/>
          </w:tcPr>
          <w:p w14:paraId="6683DBDF"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w:t>
            </w:r>
          </w:p>
        </w:tc>
        <w:tc>
          <w:tcPr>
            <w:tcW w:w="1300" w:type="dxa"/>
            <w:noWrap/>
            <w:vAlign w:val="bottom"/>
          </w:tcPr>
          <w:p w14:paraId="6B96EAED"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98</w:t>
            </w:r>
          </w:p>
        </w:tc>
      </w:tr>
      <w:tr w:rsidR="004545E2" w:rsidRPr="00705963" w14:paraId="37346A42" w14:textId="77777777" w:rsidTr="00901F75">
        <w:trPr>
          <w:trHeight w:val="320"/>
        </w:trPr>
        <w:tc>
          <w:tcPr>
            <w:tcW w:w="2780" w:type="dxa"/>
            <w:noWrap/>
            <w:vAlign w:val="bottom"/>
            <w:hideMark/>
          </w:tcPr>
          <w:p w14:paraId="28063B5D"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H - Transportation an</w:t>
            </w:r>
          </w:p>
        </w:tc>
        <w:tc>
          <w:tcPr>
            <w:tcW w:w="1300" w:type="dxa"/>
            <w:noWrap/>
            <w:vAlign w:val="bottom"/>
          </w:tcPr>
          <w:p w14:paraId="12202D50"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12</w:t>
            </w:r>
          </w:p>
        </w:tc>
        <w:tc>
          <w:tcPr>
            <w:tcW w:w="1300" w:type="dxa"/>
            <w:noWrap/>
            <w:vAlign w:val="bottom"/>
          </w:tcPr>
          <w:p w14:paraId="77771752"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5</w:t>
            </w:r>
          </w:p>
        </w:tc>
        <w:tc>
          <w:tcPr>
            <w:tcW w:w="1300" w:type="dxa"/>
            <w:noWrap/>
            <w:vAlign w:val="bottom"/>
          </w:tcPr>
          <w:p w14:paraId="2EC6AD03"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8</w:t>
            </w:r>
          </w:p>
        </w:tc>
        <w:tc>
          <w:tcPr>
            <w:tcW w:w="1300" w:type="dxa"/>
            <w:noWrap/>
            <w:vAlign w:val="bottom"/>
          </w:tcPr>
          <w:p w14:paraId="16E8081C"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0</w:t>
            </w:r>
          </w:p>
        </w:tc>
        <w:tc>
          <w:tcPr>
            <w:tcW w:w="1300" w:type="dxa"/>
            <w:noWrap/>
            <w:vAlign w:val="bottom"/>
          </w:tcPr>
          <w:p w14:paraId="5E8BE09A"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25</w:t>
            </w:r>
          </w:p>
        </w:tc>
      </w:tr>
      <w:tr w:rsidR="004545E2" w:rsidRPr="00705963" w14:paraId="0FED6C40" w14:textId="77777777" w:rsidTr="00901F75">
        <w:trPr>
          <w:trHeight w:val="320"/>
        </w:trPr>
        <w:tc>
          <w:tcPr>
            <w:tcW w:w="2780" w:type="dxa"/>
            <w:noWrap/>
            <w:vAlign w:val="bottom"/>
            <w:hideMark/>
          </w:tcPr>
          <w:p w14:paraId="70DD388B"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I - Accommodation and</w:t>
            </w:r>
          </w:p>
        </w:tc>
        <w:tc>
          <w:tcPr>
            <w:tcW w:w="1300" w:type="dxa"/>
            <w:noWrap/>
            <w:vAlign w:val="bottom"/>
          </w:tcPr>
          <w:p w14:paraId="71CF3324"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33</w:t>
            </w:r>
          </w:p>
        </w:tc>
        <w:tc>
          <w:tcPr>
            <w:tcW w:w="1300" w:type="dxa"/>
            <w:noWrap/>
            <w:vAlign w:val="bottom"/>
          </w:tcPr>
          <w:p w14:paraId="34E9D5A7"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25</w:t>
            </w:r>
          </w:p>
        </w:tc>
        <w:tc>
          <w:tcPr>
            <w:tcW w:w="1300" w:type="dxa"/>
            <w:noWrap/>
            <w:vAlign w:val="bottom"/>
          </w:tcPr>
          <w:p w14:paraId="09B63EF7"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12</w:t>
            </w:r>
          </w:p>
        </w:tc>
        <w:tc>
          <w:tcPr>
            <w:tcW w:w="1300" w:type="dxa"/>
            <w:noWrap/>
            <w:vAlign w:val="bottom"/>
          </w:tcPr>
          <w:p w14:paraId="2F9A2E4C"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0</w:t>
            </w:r>
          </w:p>
        </w:tc>
        <w:tc>
          <w:tcPr>
            <w:tcW w:w="1300" w:type="dxa"/>
            <w:noWrap/>
            <w:vAlign w:val="bottom"/>
          </w:tcPr>
          <w:p w14:paraId="48EEE5A9"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70</w:t>
            </w:r>
          </w:p>
        </w:tc>
      </w:tr>
      <w:tr w:rsidR="004545E2" w:rsidRPr="00705963" w14:paraId="76F39CD1" w14:textId="77777777" w:rsidTr="00901F75">
        <w:trPr>
          <w:trHeight w:val="320"/>
        </w:trPr>
        <w:tc>
          <w:tcPr>
            <w:tcW w:w="2780" w:type="dxa"/>
            <w:noWrap/>
            <w:vAlign w:val="bottom"/>
            <w:hideMark/>
          </w:tcPr>
          <w:p w14:paraId="225E7D49"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J - Information and C</w:t>
            </w:r>
          </w:p>
        </w:tc>
        <w:tc>
          <w:tcPr>
            <w:tcW w:w="1300" w:type="dxa"/>
            <w:noWrap/>
            <w:vAlign w:val="bottom"/>
          </w:tcPr>
          <w:p w14:paraId="1DF92F8A"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7</w:t>
            </w:r>
          </w:p>
        </w:tc>
        <w:tc>
          <w:tcPr>
            <w:tcW w:w="1300" w:type="dxa"/>
            <w:noWrap/>
            <w:vAlign w:val="bottom"/>
          </w:tcPr>
          <w:p w14:paraId="7BA188B0"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4</w:t>
            </w:r>
          </w:p>
        </w:tc>
        <w:tc>
          <w:tcPr>
            <w:tcW w:w="1300" w:type="dxa"/>
            <w:noWrap/>
            <w:vAlign w:val="bottom"/>
          </w:tcPr>
          <w:p w14:paraId="7F05B3AE"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9</w:t>
            </w:r>
          </w:p>
        </w:tc>
        <w:tc>
          <w:tcPr>
            <w:tcW w:w="1300" w:type="dxa"/>
            <w:noWrap/>
            <w:vAlign w:val="bottom"/>
          </w:tcPr>
          <w:p w14:paraId="18CB220F"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0</w:t>
            </w:r>
          </w:p>
        </w:tc>
        <w:tc>
          <w:tcPr>
            <w:tcW w:w="1300" w:type="dxa"/>
            <w:noWrap/>
            <w:vAlign w:val="bottom"/>
          </w:tcPr>
          <w:p w14:paraId="43E65910"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20</w:t>
            </w:r>
          </w:p>
        </w:tc>
      </w:tr>
      <w:tr w:rsidR="004545E2" w:rsidRPr="00705963" w14:paraId="1DFEA300" w14:textId="77777777" w:rsidTr="00901F75">
        <w:trPr>
          <w:trHeight w:val="320"/>
        </w:trPr>
        <w:tc>
          <w:tcPr>
            <w:tcW w:w="2780" w:type="dxa"/>
            <w:noWrap/>
            <w:vAlign w:val="bottom"/>
            <w:hideMark/>
          </w:tcPr>
          <w:p w14:paraId="7AD3EE3D"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K - Financial and Ins</w:t>
            </w:r>
          </w:p>
        </w:tc>
        <w:tc>
          <w:tcPr>
            <w:tcW w:w="1300" w:type="dxa"/>
            <w:noWrap/>
            <w:vAlign w:val="bottom"/>
          </w:tcPr>
          <w:p w14:paraId="2F67A527"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11</w:t>
            </w:r>
          </w:p>
        </w:tc>
        <w:tc>
          <w:tcPr>
            <w:tcW w:w="1300" w:type="dxa"/>
            <w:noWrap/>
            <w:vAlign w:val="bottom"/>
          </w:tcPr>
          <w:p w14:paraId="3637A0E9"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5</w:t>
            </w:r>
          </w:p>
        </w:tc>
        <w:tc>
          <w:tcPr>
            <w:tcW w:w="1300" w:type="dxa"/>
            <w:noWrap/>
            <w:vAlign w:val="bottom"/>
          </w:tcPr>
          <w:p w14:paraId="0F24D906"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5</w:t>
            </w:r>
          </w:p>
        </w:tc>
        <w:tc>
          <w:tcPr>
            <w:tcW w:w="1300" w:type="dxa"/>
            <w:noWrap/>
            <w:vAlign w:val="bottom"/>
          </w:tcPr>
          <w:p w14:paraId="13A66E82"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3</w:t>
            </w:r>
          </w:p>
        </w:tc>
        <w:tc>
          <w:tcPr>
            <w:tcW w:w="1300" w:type="dxa"/>
            <w:noWrap/>
            <w:vAlign w:val="bottom"/>
          </w:tcPr>
          <w:p w14:paraId="72EA34F5"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24</w:t>
            </w:r>
          </w:p>
        </w:tc>
      </w:tr>
      <w:tr w:rsidR="004545E2" w:rsidRPr="00705963" w14:paraId="75F7942F" w14:textId="77777777" w:rsidTr="00901F75">
        <w:trPr>
          <w:trHeight w:val="320"/>
        </w:trPr>
        <w:tc>
          <w:tcPr>
            <w:tcW w:w="2780" w:type="dxa"/>
            <w:noWrap/>
            <w:vAlign w:val="bottom"/>
            <w:hideMark/>
          </w:tcPr>
          <w:p w14:paraId="4CC0048D"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 xml:space="preserve">LMN - Business </w:t>
            </w:r>
            <w:proofErr w:type="spellStart"/>
            <w:r w:rsidRPr="00705963">
              <w:rPr>
                <w:rFonts w:ascii="Calibri" w:hAnsi="Calibri" w:cs="Calibri"/>
                <w:color w:val="000000"/>
                <w:sz w:val="20"/>
                <w:szCs w:val="20"/>
              </w:rPr>
              <w:t>Servic</w:t>
            </w:r>
            <w:proofErr w:type="spellEnd"/>
          </w:p>
        </w:tc>
        <w:tc>
          <w:tcPr>
            <w:tcW w:w="1300" w:type="dxa"/>
            <w:noWrap/>
            <w:vAlign w:val="bottom"/>
          </w:tcPr>
          <w:p w14:paraId="7D7B6EFC"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65</w:t>
            </w:r>
          </w:p>
        </w:tc>
        <w:tc>
          <w:tcPr>
            <w:tcW w:w="1300" w:type="dxa"/>
            <w:noWrap/>
            <w:vAlign w:val="bottom"/>
          </w:tcPr>
          <w:p w14:paraId="035DAA9E"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39</w:t>
            </w:r>
          </w:p>
        </w:tc>
        <w:tc>
          <w:tcPr>
            <w:tcW w:w="1300" w:type="dxa"/>
            <w:noWrap/>
            <w:vAlign w:val="bottom"/>
          </w:tcPr>
          <w:p w14:paraId="3B67269F"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15</w:t>
            </w:r>
          </w:p>
        </w:tc>
        <w:tc>
          <w:tcPr>
            <w:tcW w:w="1300" w:type="dxa"/>
            <w:noWrap/>
            <w:vAlign w:val="bottom"/>
          </w:tcPr>
          <w:p w14:paraId="7F417694"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0</w:t>
            </w:r>
          </w:p>
        </w:tc>
        <w:tc>
          <w:tcPr>
            <w:tcW w:w="1300" w:type="dxa"/>
            <w:noWrap/>
            <w:vAlign w:val="bottom"/>
          </w:tcPr>
          <w:p w14:paraId="0D6EFD49"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119</w:t>
            </w:r>
          </w:p>
        </w:tc>
      </w:tr>
      <w:tr w:rsidR="004545E2" w:rsidRPr="00705963" w14:paraId="5668B1D5" w14:textId="77777777" w:rsidTr="00901F75">
        <w:trPr>
          <w:trHeight w:val="320"/>
        </w:trPr>
        <w:tc>
          <w:tcPr>
            <w:tcW w:w="2780" w:type="dxa"/>
            <w:noWrap/>
            <w:vAlign w:val="bottom"/>
            <w:hideMark/>
          </w:tcPr>
          <w:p w14:paraId="35FCD7E5"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PQ - Public Services</w:t>
            </w:r>
          </w:p>
        </w:tc>
        <w:tc>
          <w:tcPr>
            <w:tcW w:w="1300" w:type="dxa"/>
            <w:noWrap/>
            <w:vAlign w:val="bottom"/>
          </w:tcPr>
          <w:p w14:paraId="3FF33998"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36</w:t>
            </w:r>
          </w:p>
        </w:tc>
        <w:tc>
          <w:tcPr>
            <w:tcW w:w="1300" w:type="dxa"/>
            <w:noWrap/>
            <w:vAlign w:val="bottom"/>
          </w:tcPr>
          <w:p w14:paraId="70F5480B"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31</w:t>
            </w:r>
          </w:p>
        </w:tc>
        <w:tc>
          <w:tcPr>
            <w:tcW w:w="1300" w:type="dxa"/>
            <w:noWrap/>
            <w:vAlign w:val="bottom"/>
          </w:tcPr>
          <w:p w14:paraId="0CD9C74F"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15</w:t>
            </w:r>
          </w:p>
        </w:tc>
        <w:tc>
          <w:tcPr>
            <w:tcW w:w="1300" w:type="dxa"/>
            <w:noWrap/>
            <w:vAlign w:val="bottom"/>
          </w:tcPr>
          <w:p w14:paraId="19BFD82D"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0</w:t>
            </w:r>
          </w:p>
        </w:tc>
        <w:tc>
          <w:tcPr>
            <w:tcW w:w="1300" w:type="dxa"/>
            <w:noWrap/>
            <w:vAlign w:val="bottom"/>
          </w:tcPr>
          <w:p w14:paraId="6FD4EBD8"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82</w:t>
            </w:r>
          </w:p>
        </w:tc>
      </w:tr>
      <w:tr w:rsidR="004545E2" w:rsidRPr="00705963" w14:paraId="4C77D6D2" w14:textId="77777777" w:rsidTr="00901F75">
        <w:trPr>
          <w:trHeight w:val="320"/>
        </w:trPr>
        <w:tc>
          <w:tcPr>
            <w:tcW w:w="2780" w:type="dxa"/>
            <w:noWrap/>
            <w:vAlign w:val="bottom"/>
            <w:hideMark/>
          </w:tcPr>
          <w:p w14:paraId="097B15AB"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RS - Arts + Other Ser</w:t>
            </w:r>
          </w:p>
        </w:tc>
        <w:tc>
          <w:tcPr>
            <w:tcW w:w="1300" w:type="dxa"/>
            <w:noWrap/>
            <w:vAlign w:val="bottom"/>
          </w:tcPr>
          <w:p w14:paraId="51FAFA11"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15</w:t>
            </w:r>
          </w:p>
        </w:tc>
        <w:tc>
          <w:tcPr>
            <w:tcW w:w="1300" w:type="dxa"/>
            <w:noWrap/>
            <w:vAlign w:val="bottom"/>
          </w:tcPr>
          <w:p w14:paraId="245839D1"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8</w:t>
            </w:r>
          </w:p>
        </w:tc>
        <w:tc>
          <w:tcPr>
            <w:tcW w:w="1300" w:type="dxa"/>
            <w:noWrap/>
            <w:vAlign w:val="bottom"/>
          </w:tcPr>
          <w:p w14:paraId="67AEC005"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6</w:t>
            </w:r>
          </w:p>
        </w:tc>
        <w:tc>
          <w:tcPr>
            <w:tcW w:w="1300" w:type="dxa"/>
            <w:noWrap/>
            <w:vAlign w:val="bottom"/>
          </w:tcPr>
          <w:p w14:paraId="36096964"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0</w:t>
            </w:r>
          </w:p>
        </w:tc>
        <w:tc>
          <w:tcPr>
            <w:tcW w:w="1300" w:type="dxa"/>
            <w:noWrap/>
            <w:vAlign w:val="bottom"/>
          </w:tcPr>
          <w:p w14:paraId="221CF88C"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29</w:t>
            </w:r>
          </w:p>
        </w:tc>
      </w:tr>
      <w:tr w:rsidR="004545E2" w:rsidRPr="00705963" w14:paraId="0870979F" w14:textId="77777777" w:rsidTr="00901F75">
        <w:trPr>
          <w:trHeight w:val="320"/>
        </w:trPr>
        <w:tc>
          <w:tcPr>
            <w:tcW w:w="2780" w:type="dxa"/>
            <w:noWrap/>
            <w:vAlign w:val="bottom"/>
            <w:hideMark/>
          </w:tcPr>
          <w:p w14:paraId="2C790677" w14:textId="77777777" w:rsidR="004545E2" w:rsidRPr="00705963" w:rsidRDefault="004545E2" w:rsidP="00901F75">
            <w:pPr>
              <w:rPr>
                <w:rFonts w:ascii="Calibri" w:hAnsi="Calibri" w:cs="Calibri"/>
                <w:color w:val="000000"/>
                <w:sz w:val="20"/>
                <w:szCs w:val="20"/>
              </w:rPr>
            </w:pPr>
            <w:r w:rsidRPr="00705963">
              <w:rPr>
                <w:rFonts w:ascii="Calibri" w:hAnsi="Calibri" w:cs="Calibri"/>
                <w:color w:val="000000"/>
                <w:sz w:val="20"/>
                <w:szCs w:val="20"/>
              </w:rPr>
              <w:t>Total</w:t>
            </w:r>
          </w:p>
        </w:tc>
        <w:tc>
          <w:tcPr>
            <w:tcW w:w="1300" w:type="dxa"/>
            <w:noWrap/>
            <w:vAlign w:val="bottom"/>
          </w:tcPr>
          <w:p w14:paraId="39F9C458"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330</w:t>
            </w:r>
          </w:p>
        </w:tc>
        <w:tc>
          <w:tcPr>
            <w:tcW w:w="1300" w:type="dxa"/>
            <w:noWrap/>
            <w:vAlign w:val="bottom"/>
          </w:tcPr>
          <w:p w14:paraId="3DEE37E4"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197</w:t>
            </w:r>
          </w:p>
        </w:tc>
        <w:tc>
          <w:tcPr>
            <w:tcW w:w="1300" w:type="dxa"/>
            <w:noWrap/>
            <w:vAlign w:val="bottom"/>
          </w:tcPr>
          <w:p w14:paraId="76E2EA16"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105</w:t>
            </w:r>
          </w:p>
        </w:tc>
        <w:tc>
          <w:tcPr>
            <w:tcW w:w="1300" w:type="dxa"/>
            <w:noWrap/>
            <w:vAlign w:val="bottom"/>
          </w:tcPr>
          <w:p w14:paraId="7A3B3A09"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8</w:t>
            </w:r>
          </w:p>
        </w:tc>
        <w:tc>
          <w:tcPr>
            <w:tcW w:w="1300" w:type="dxa"/>
            <w:noWrap/>
            <w:vAlign w:val="bottom"/>
          </w:tcPr>
          <w:p w14:paraId="4D2E68A0" w14:textId="77777777" w:rsidR="004545E2" w:rsidRPr="00705963" w:rsidRDefault="004545E2" w:rsidP="00901F75">
            <w:pPr>
              <w:jc w:val="right"/>
              <w:rPr>
                <w:rFonts w:ascii="Calibri" w:hAnsi="Calibri" w:cs="Calibri"/>
                <w:color w:val="000000"/>
                <w:sz w:val="20"/>
                <w:szCs w:val="20"/>
              </w:rPr>
            </w:pPr>
            <w:r w:rsidRPr="00705963">
              <w:rPr>
                <w:rFonts w:ascii="Calibri" w:hAnsi="Calibri" w:cs="Calibri"/>
                <w:color w:val="000000"/>
                <w:sz w:val="20"/>
                <w:szCs w:val="20"/>
              </w:rPr>
              <w:t>640</w:t>
            </w:r>
          </w:p>
        </w:tc>
      </w:tr>
    </w:tbl>
    <w:p w14:paraId="62756BE7" w14:textId="77777777" w:rsidR="004545E2" w:rsidRDefault="004545E2" w:rsidP="00BF6CC9">
      <w:pPr>
        <w:rPr>
          <w:b/>
          <w:bCs/>
        </w:rPr>
      </w:pPr>
    </w:p>
    <w:p w14:paraId="5B8413AA" w14:textId="1E0805B4" w:rsidR="004545E2" w:rsidRDefault="004545E2" w:rsidP="004545E2">
      <w:r w:rsidRPr="00C2197F">
        <w:rPr>
          <w:b/>
          <w:bCs/>
        </w:rPr>
        <w:t>Source:</w:t>
      </w:r>
      <w:r>
        <w:t xml:space="preserve"> UK Workplace Mental Health, Wellbeing and Productivity Survey, 2024. </w:t>
      </w:r>
    </w:p>
    <w:p w14:paraId="31DC941A" w14:textId="3445C62E" w:rsidR="004545E2" w:rsidRDefault="00BF6CC9" w:rsidP="00FA59A4">
      <w:pPr>
        <w:pStyle w:val="Heading2"/>
      </w:pPr>
      <w:r>
        <w:lastRenderedPageBreak/>
        <w:t>2.5 Irish Survey 2023</w:t>
      </w:r>
    </w:p>
    <w:p w14:paraId="68465299" w14:textId="6A0282BD" w:rsidR="009F69F0" w:rsidRPr="009F69F0" w:rsidRDefault="009F69F0" w:rsidP="009F69F0">
      <w:pPr>
        <w:rPr>
          <w:rStyle w:val="A5"/>
          <w:rFonts w:cs="Arial"/>
          <w:sz w:val="22"/>
          <w:szCs w:val="22"/>
        </w:rPr>
      </w:pPr>
      <w:r w:rsidRPr="009F69F0">
        <w:rPr>
          <w:rFonts w:cs="Arial"/>
          <w:szCs w:val="22"/>
        </w:rPr>
        <w:t xml:space="preserve">The 2023 Irish survey was the first large-scale evidence of health and well-being promotion in Irish workplaces. 1,501 Irish employers took part in the </w:t>
      </w:r>
      <w:r w:rsidRPr="009F69F0">
        <w:rPr>
          <w:rFonts w:cs="Arial"/>
          <w:i/>
          <w:iCs/>
          <w:szCs w:val="22"/>
        </w:rPr>
        <w:t xml:space="preserve">Workplace Mental Health &amp; Well-being in Ireland </w:t>
      </w:r>
      <w:r w:rsidRPr="009F69F0">
        <w:rPr>
          <w:rFonts w:cs="Arial"/>
          <w:szCs w:val="22"/>
        </w:rPr>
        <w:t xml:space="preserve">survey between September and December 2022. Telephone interviews were conducted with private sector employers with 10 or more employees, across all sectors and regions in Ireland.  </w:t>
      </w:r>
      <w:r w:rsidRPr="009F69F0">
        <w:rPr>
          <w:rStyle w:val="A5"/>
          <w:rFonts w:cs="Arial"/>
          <w:sz w:val="22"/>
          <w:szCs w:val="22"/>
        </w:rPr>
        <w:t xml:space="preserve">A structured approach was adopted to Workplace Mental Health &amp; Well-being in Ireland survey to ensure adequate cell sizes among larger firms. This, and differential response between sectors and </w:t>
      </w:r>
      <w:proofErr w:type="spellStart"/>
      <w:r w:rsidRPr="009F69F0">
        <w:rPr>
          <w:rStyle w:val="A5"/>
          <w:rFonts w:cs="Arial"/>
          <w:sz w:val="22"/>
          <w:szCs w:val="22"/>
        </w:rPr>
        <w:t>sizebands</w:t>
      </w:r>
      <w:proofErr w:type="spellEnd"/>
      <w:r w:rsidRPr="009F69F0">
        <w:rPr>
          <w:rStyle w:val="A5"/>
          <w:rFonts w:cs="Arial"/>
          <w:sz w:val="22"/>
          <w:szCs w:val="22"/>
        </w:rPr>
        <w:t xml:space="preserve">, necessitates weighting survey responses to provide nationally representative results. Details of the weighting adopted are provided in the Annex to the 2023 Irish Survey Report. </w:t>
      </w:r>
    </w:p>
    <w:p w14:paraId="45341C74" w14:textId="77777777" w:rsidR="009F69F0" w:rsidRPr="009F69F0" w:rsidRDefault="009F69F0" w:rsidP="009F69F0">
      <w:pPr>
        <w:autoSpaceDE w:val="0"/>
        <w:autoSpaceDN w:val="0"/>
        <w:adjustRightInd w:val="0"/>
        <w:spacing w:after="0" w:line="241" w:lineRule="atLeast"/>
        <w:rPr>
          <w:rFonts w:ascii="Montserrat" w:hAnsi="Montserrat" w:cs="Montserrat"/>
          <w:kern w:val="0"/>
          <w:sz w:val="19"/>
          <w:szCs w:val="19"/>
        </w:rPr>
      </w:pPr>
    </w:p>
    <w:p w14:paraId="47599ECC" w14:textId="391208D9" w:rsidR="00BF6CC9" w:rsidRDefault="00BF6CC9" w:rsidP="00FA59A4">
      <w:pPr>
        <w:pStyle w:val="Heading2"/>
      </w:pPr>
      <w:r>
        <w:t>2.6 Swedish Survey 2024</w:t>
      </w:r>
    </w:p>
    <w:p w14:paraId="77AC80D3" w14:textId="487060F4" w:rsidR="009F69F0" w:rsidRDefault="009F69F0" w:rsidP="00705963">
      <w:pPr>
        <w:pStyle w:val="Default"/>
        <w:jc w:val="both"/>
        <w:rPr>
          <w:sz w:val="22"/>
          <w:szCs w:val="22"/>
        </w:rPr>
      </w:pPr>
      <w:r>
        <w:rPr>
          <w:sz w:val="22"/>
          <w:szCs w:val="22"/>
        </w:rPr>
        <w:t xml:space="preserve">Businesses with 10 or more employees were in scope for the survey. This definition of employee numbers excluded owners and partners, agency staff and contractors but included other directors and temporary and casual staff. Organisations were additionally screened to ensure: (a) they were not a local or central government financed body; (b) they had been trading for 3 or more years. Fieldwork took place between September and December 2023 in Sweden. Section 2 of the Swedish Survey Report provides an overview of respondents. </w:t>
      </w:r>
    </w:p>
    <w:p w14:paraId="0F8AF802" w14:textId="77777777" w:rsidR="009F69F0" w:rsidRDefault="009F69F0" w:rsidP="009F69F0">
      <w:pPr>
        <w:pStyle w:val="Default"/>
        <w:rPr>
          <w:sz w:val="22"/>
          <w:szCs w:val="22"/>
        </w:rPr>
      </w:pPr>
    </w:p>
    <w:p w14:paraId="786E1F97" w14:textId="0521C4D3" w:rsidR="009F69F0" w:rsidRPr="00FD4B19" w:rsidRDefault="009F69F0" w:rsidP="009F69F0">
      <w:pPr>
        <w:rPr>
          <w:rFonts w:cs="Arial"/>
          <w:szCs w:val="22"/>
        </w:rPr>
      </w:pPr>
      <w:r w:rsidRPr="001A1421">
        <w:rPr>
          <w:rFonts w:cs="Arial"/>
          <w:szCs w:val="22"/>
        </w:rPr>
        <w:t xml:space="preserve">To allow representative results to be generated from the Swedish survey data we require sampling weights to correct for oversampling among larger firms and for sectoral variations in response rates. We adopt a broad sector x </w:t>
      </w:r>
      <w:proofErr w:type="spellStart"/>
      <w:r w:rsidRPr="001A1421">
        <w:rPr>
          <w:rFonts w:cs="Arial"/>
          <w:szCs w:val="22"/>
        </w:rPr>
        <w:t>sizeband</w:t>
      </w:r>
      <w:proofErr w:type="spellEnd"/>
      <w:r w:rsidRPr="001A1421">
        <w:rPr>
          <w:rFonts w:cs="Arial"/>
          <w:szCs w:val="22"/>
        </w:rPr>
        <w:t xml:space="preserve"> weighting structure for the survey with employment </w:t>
      </w:r>
      <w:proofErr w:type="spellStart"/>
      <w:r w:rsidRPr="001A1421">
        <w:rPr>
          <w:rFonts w:cs="Arial"/>
          <w:szCs w:val="22"/>
        </w:rPr>
        <w:t>sizebands</w:t>
      </w:r>
      <w:proofErr w:type="spellEnd"/>
      <w:r w:rsidRPr="001A1421">
        <w:rPr>
          <w:rFonts w:cs="Arial"/>
          <w:szCs w:val="22"/>
        </w:rPr>
        <w:t xml:space="preserve"> defined of 10-19, 20-49 and 50+ employees. Population data is available for the business population from Statistics Sweden for 2023 in the table entitled ‘</w:t>
      </w:r>
      <w:r w:rsidRPr="001A1421">
        <w:rPr>
          <w:rFonts w:eastAsia="Times New Roman" w:cs="Arial"/>
          <w:color w:val="000000"/>
          <w:kern w:val="0"/>
          <w:szCs w:val="22"/>
          <w:lang w:eastAsia="en-GB"/>
          <w14:ligatures w14:val="none"/>
        </w:rPr>
        <w:t xml:space="preserve">Enterprises (FDB) by industrial classification NACE Rev. 2, year and size </w:t>
      </w:r>
      <w:proofErr w:type="spellStart"/>
      <w:r w:rsidRPr="001A1421">
        <w:rPr>
          <w:rFonts w:eastAsia="Times New Roman" w:cs="Arial"/>
          <w:color w:val="000000"/>
          <w:kern w:val="0"/>
          <w:szCs w:val="22"/>
          <w:lang w:eastAsia="en-GB"/>
          <w14:ligatures w14:val="none"/>
        </w:rPr>
        <w:t>class’</w:t>
      </w:r>
      <w:proofErr w:type="spellEnd"/>
      <w:r w:rsidRPr="001A1421">
        <w:rPr>
          <w:rFonts w:cs="Arial"/>
          <w:szCs w:val="22"/>
        </w:rPr>
        <w:t xml:space="preserve"> </w:t>
      </w:r>
      <w:r w:rsidRPr="001A1421">
        <w:rPr>
          <w:rFonts w:eastAsia="Times New Roman" w:cs="Arial"/>
          <w:color w:val="000000"/>
          <w:kern w:val="0"/>
          <w:szCs w:val="22"/>
          <w:lang w:eastAsia="en-GB"/>
          <w14:ligatures w14:val="none"/>
        </w:rPr>
        <w:t>(</w:t>
      </w:r>
      <w:hyperlink r:id="rId8" w:history="1">
        <w:r w:rsidRPr="001A1421">
          <w:rPr>
            <w:rStyle w:val="Hyperlink"/>
            <w:rFonts w:eastAsia="Times New Roman" w:cs="Arial"/>
            <w:kern w:val="0"/>
            <w:szCs w:val="22"/>
            <w:lang w:eastAsia="en-GB"/>
            <w14:ligatures w14:val="none"/>
          </w:rPr>
          <w:t>https://www.statistikdatabasen.scb.se/pxweb/en/ssd/START__NV__NV0101/FDBR07N/table/tableViewLayout1/</w:t>
        </w:r>
      </w:hyperlink>
      <w:r w:rsidRPr="001A1421">
        <w:rPr>
          <w:rFonts w:eastAsia="Times New Roman" w:cs="Arial"/>
          <w:color w:val="000000"/>
          <w:kern w:val="0"/>
          <w:szCs w:val="22"/>
          <w:lang w:eastAsia="en-GB"/>
          <w14:ligatures w14:val="none"/>
        </w:rPr>
        <w:t xml:space="preserve">). This provides detailed data by 4-digit NACE categories which we amalgamate into six broad sectors similar to those used in the UK and Irish surveys. The same data is also amalgamated into the three employment </w:t>
      </w:r>
      <w:proofErr w:type="spellStart"/>
      <w:r w:rsidRPr="001A1421">
        <w:rPr>
          <w:rFonts w:eastAsia="Times New Roman" w:cs="Arial"/>
          <w:color w:val="000000"/>
          <w:kern w:val="0"/>
          <w:szCs w:val="22"/>
          <w:lang w:eastAsia="en-GB"/>
          <w14:ligatures w14:val="none"/>
        </w:rPr>
        <w:t>sizebands</w:t>
      </w:r>
      <w:proofErr w:type="spellEnd"/>
      <w:r w:rsidRPr="001A1421">
        <w:rPr>
          <w:rFonts w:eastAsia="Times New Roman" w:cs="Arial"/>
          <w:color w:val="000000"/>
          <w:kern w:val="0"/>
          <w:szCs w:val="22"/>
          <w:lang w:eastAsia="en-GB"/>
          <w14:ligatures w14:val="none"/>
        </w:rPr>
        <w:t xml:space="preserve"> described above. Population data is included in Table </w:t>
      </w:r>
      <w:r w:rsidR="00FD4B19">
        <w:rPr>
          <w:rFonts w:eastAsia="Times New Roman" w:cs="Arial"/>
          <w:color w:val="000000"/>
          <w:kern w:val="0"/>
          <w:szCs w:val="22"/>
          <w:lang w:eastAsia="en-GB"/>
          <w14:ligatures w14:val="none"/>
        </w:rPr>
        <w:t>3</w:t>
      </w:r>
      <w:r w:rsidRPr="001A1421">
        <w:rPr>
          <w:rFonts w:eastAsia="Times New Roman" w:cs="Arial"/>
          <w:color w:val="000000"/>
          <w:kern w:val="0"/>
          <w:szCs w:val="22"/>
          <w:lang w:eastAsia="en-GB"/>
          <w14:ligatures w14:val="none"/>
        </w:rPr>
        <w:t xml:space="preserve">, part A below. Survey data is classified by sector using a similar composition of NACE codes. See Table </w:t>
      </w:r>
      <w:proofErr w:type="gramStart"/>
      <w:r w:rsidR="00FD4B19">
        <w:rPr>
          <w:rFonts w:eastAsia="Times New Roman" w:cs="Arial"/>
          <w:color w:val="000000"/>
          <w:kern w:val="0"/>
          <w:szCs w:val="22"/>
          <w:lang w:eastAsia="en-GB"/>
          <w14:ligatures w14:val="none"/>
        </w:rPr>
        <w:t>3</w:t>
      </w:r>
      <w:r w:rsidRPr="001A1421">
        <w:rPr>
          <w:rFonts w:eastAsia="Times New Roman" w:cs="Arial"/>
          <w:color w:val="000000"/>
          <w:kern w:val="0"/>
          <w:szCs w:val="22"/>
          <w:lang w:eastAsia="en-GB"/>
          <w14:ligatures w14:val="none"/>
        </w:rPr>
        <w:t xml:space="preserve"> part</w:t>
      </w:r>
      <w:proofErr w:type="gramEnd"/>
      <w:r w:rsidRPr="001A1421">
        <w:rPr>
          <w:rFonts w:eastAsia="Times New Roman" w:cs="Arial"/>
          <w:color w:val="000000"/>
          <w:kern w:val="0"/>
          <w:szCs w:val="22"/>
          <w:lang w:eastAsia="en-GB"/>
          <w14:ligatures w14:val="none"/>
        </w:rPr>
        <w:t xml:space="preserve"> B below and weights are derived as in Table </w:t>
      </w:r>
      <w:proofErr w:type="gramStart"/>
      <w:r w:rsidR="00FD4B19">
        <w:rPr>
          <w:rFonts w:eastAsia="Times New Roman" w:cs="Arial"/>
          <w:color w:val="000000"/>
          <w:kern w:val="0"/>
          <w:szCs w:val="22"/>
          <w:lang w:eastAsia="en-GB"/>
          <w14:ligatures w14:val="none"/>
        </w:rPr>
        <w:t>3</w:t>
      </w:r>
      <w:r w:rsidRPr="001A1421">
        <w:rPr>
          <w:rFonts w:eastAsia="Times New Roman" w:cs="Arial"/>
          <w:color w:val="000000"/>
          <w:kern w:val="0"/>
          <w:szCs w:val="22"/>
          <w:lang w:eastAsia="en-GB"/>
          <w14:ligatures w14:val="none"/>
        </w:rPr>
        <w:t xml:space="preserve"> part</w:t>
      </w:r>
      <w:proofErr w:type="gramEnd"/>
      <w:r w:rsidRPr="001A1421">
        <w:rPr>
          <w:rFonts w:eastAsia="Times New Roman" w:cs="Arial"/>
          <w:color w:val="000000"/>
          <w:kern w:val="0"/>
          <w:szCs w:val="22"/>
          <w:lang w:eastAsia="en-GB"/>
          <w14:ligatures w14:val="none"/>
        </w:rPr>
        <w:t xml:space="preserve"> C. </w:t>
      </w:r>
    </w:p>
    <w:p w14:paraId="33BEDF57" w14:textId="77777777" w:rsidR="009F69F0" w:rsidRDefault="009F69F0" w:rsidP="009F69F0"/>
    <w:p w14:paraId="3C8ACD45" w14:textId="77777777" w:rsidR="009F69F0" w:rsidRDefault="009F69F0" w:rsidP="009F69F0">
      <w:pPr>
        <w:rPr>
          <w:b/>
          <w:bCs/>
        </w:rPr>
      </w:pPr>
      <w:r>
        <w:rPr>
          <w:b/>
          <w:bCs/>
        </w:rPr>
        <w:br w:type="page"/>
      </w:r>
    </w:p>
    <w:p w14:paraId="33F1A08A" w14:textId="41C4B82F" w:rsidR="009F69F0" w:rsidRPr="001A1421" w:rsidRDefault="009F69F0" w:rsidP="009F69F0">
      <w:pPr>
        <w:jc w:val="center"/>
        <w:rPr>
          <w:b/>
          <w:bCs/>
        </w:rPr>
      </w:pPr>
      <w:r w:rsidRPr="001A1421">
        <w:rPr>
          <w:b/>
          <w:bCs/>
        </w:rPr>
        <w:lastRenderedPageBreak/>
        <w:t xml:space="preserve">Table </w:t>
      </w:r>
      <w:r w:rsidR="00FD4B19">
        <w:rPr>
          <w:b/>
          <w:bCs/>
        </w:rPr>
        <w:t>3</w:t>
      </w:r>
      <w:r w:rsidRPr="001A1421">
        <w:rPr>
          <w:b/>
          <w:bCs/>
        </w:rPr>
        <w:t>: Derivation of weights for Swedish survey data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2485"/>
        <w:gridCol w:w="1134"/>
        <w:gridCol w:w="1134"/>
        <w:gridCol w:w="1134"/>
        <w:gridCol w:w="1559"/>
      </w:tblGrid>
      <w:tr w:rsidR="009F69F0" w:rsidRPr="001A1421" w14:paraId="171FE017" w14:textId="77777777" w:rsidTr="00901F75">
        <w:trPr>
          <w:trHeight w:val="320"/>
        </w:trPr>
        <w:tc>
          <w:tcPr>
            <w:tcW w:w="1621" w:type="dxa"/>
            <w:noWrap/>
            <w:vAlign w:val="bottom"/>
            <w:hideMark/>
          </w:tcPr>
          <w:p w14:paraId="57A8AB1E" w14:textId="77777777" w:rsidR="009F69F0" w:rsidRPr="00243782" w:rsidRDefault="009F69F0" w:rsidP="00901F75">
            <w:pPr>
              <w:rPr>
                <w:rFonts w:eastAsia="Times New Roman" w:cs="Arial"/>
                <w:kern w:val="0"/>
                <w:sz w:val="20"/>
                <w:szCs w:val="20"/>
                <w:lang w:eastAsia="en-GB"/>
                <w14:ligatures w14:val="none"/>
              </w:rPr>
            </w:pPr>
          </w:p>
        </w:tc>
        <w:tc>
          <w:tcPr>
            <w:tcW w:w="2485" w:type="dxa"/>
            <w:noWrap/>
            <w:vAlign w:val="bottom"/>
            <w:hideMark/>
          </w:tcPr>
          <w:p w14:paraId="7CB987B2" w14:textId="77777777" w:rsidR="009F69F0" w:rsidRPr="00243782" w:rsidRDefault="009F69F0" w:rsidP="00901F75">
            <w:pPr>
              <w:rPr>
                <w:rFonts w:eastAsia="Times New Roman" w:cs="Arial"/>
                <w:kern w:val="0"/>
                <w:sz w:val="20"/>
                <w:szCs w:val="20"/>
                <w:lang w:eastAsia="en-GB"/>
                <w14:ligatures w14:val="none"/>
              </w:rPr>
            </w:pPr>
            <w:r w:rsidRPr="001A1421">
              <w:rPr>
                <w:rFonts w:eastAsia="Times New Roman" w:cs="Arial"/>
                <w:kern w:val="0"/>
                <w:sz w:val="20"/>
                <w:szCs w:val="20"/>
                <w:lang w:eastAsia="en-GB"/>
                <w14:ligatures w14:val="none"/>
              </w:rPr>
              <w:t>NACE codes</w:t>
            </w:r>
          </w:p>
        </w:tc>
        <w:tc>
          <w:tcPr>
            <w:tcW w:w="1134" w:type="dxa"/>
            <w:noWrap/>
            <w:vAlign w:val="bottom"/>
            <w:hideMark/>
          </w:tcPr>
          <w:p w14:paraId="7497A3C8" w14:textId="77777777" w:rsidR="009F69F0" w:rsidRPr="00243782" w:rsidRDefault="009F69F0" w:rsidP="00901F75">
            <w:pPr>
              <w:rPr>
                <w:rFonts w:eastAsia="Times New Roman" w:cs="Arial"/>
                <w:b/>
                <w:bCs/>
                <w:color w:val="000000"/>
                <w:kern w:val="0"/>
                <w:sz w:val="20"/>
                <w:szCs w:val="20"/>
                <w:lang w:eastAsia="en-GB"/>
                <w14:ligatures w14:val="none"/>
              </w:rPr>
            </w:pPr>
            <w:r w:rsidRPr="00243782">
              <w:rPr>
                <w:rFonts w:eastAsia="Times New Roman" w:cs="Arial"/>
                <w:b/>
                <w:bCs/>
                <w:color w:val="000000"/>
                <w:kern w:val="0"/>
                <w:sz w:val="20"/>
                <w:szCs w:val="20"/>
                <w:lang w:eastAsia="en-GB"/>
                <w14:ligatures w14:val="none"/>
              </w:rPr>
              <w:t>10-19</w:t>
            </w:r>
          </w:p>
        </w:tc>
        <w:tc>
          <w:tcPr>
            <w:tcW w:w="1134" w:type="dxa"/>
            <w:noWrap/>
            <w:vAlign w:val="bottom"/>
            <w:hideMark/>
          </w:tcPr>
          <w:p w14:paraId="7873340D" w14:textId="77777777" w:rsidR="009F69F0" w:rsidRPr="00243782" w:rsidRDefault="009F69F0" w:rsidP="00901F75">
            <w:pPr>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20-49</w:t>
            </w:r>
          </w:p>
        </w:tc>
        <w:tc>
          <w:tcPr>
            <w:tcW w:w="1134" w:type="dxa"/>
            <w:noWrap/>
            <w:vAlign w:val="bottom"/>
            <w:hideMark/>
          </w:tcPr>
          <w:p w14:paraId="76A0D56C" w14:textId="77777777" w:rsidR="009F69F0" w:rsidRPr="00243782" w:rsidRDefault="009F69F0" w:rsidP="00901F75">
            <w:pPr>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50+</w:t>
            </w:r>
          </w:p>
        </w:tc>
        <w:tc>
          <w:tcPr>
            <w:tcW w:w="1559" w:type="dxa"/>
            <w:noWrap/>
            <w:vAlign w:val="bottom"/>
            <w:hideMark/>
          </w:tcPr>
          <w:p w14:paraId="1328966F" w14:textId="77777777" w:rsidR="009F69F0" w:rsidRPr="00243782" w:rsidRDefault="009F69F0" w:rsidP="00901F75">
            <w:pPr>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 xml:space="preserve">All firms </w:t>
            </w:r>
          </w:p>
        </w:tc>
      </w:tr>
      <w:tr w:rsidR="009F69F0" w:rsidRPr="001A1421" w14:paraId="293F07E7" w14:textId="77777777" w:rsidTr="00901F75">
        <w:trPr>
          <w:trHeight w:val="320"/>
        </w:trPr>
        <w:tc>
          <w:tcPr>
            <w:tcW w:w="9067" w:type="dxa"/>
            <w:gridSpan w:val="6"/>
            <w:noWrap/>
            <w:vAlign w:val="bottom"/>
            <w:hideMark/>
          </w:tcPr>
          <w:p w14:paraId="3CE49BF0" w14:textId="77777777" w:rsidR="009F69F0" w:rsidRPr="00243782" w:rsidRDefault="009F69F0" w:rsidP="00901F75">
            <w:pPr>
              <w:rPr>
                <w:rFonts w:eastAsia="Times New Roman" w:cs="Arial"/>
                <w:b/>
                <w:bCs/>
                <w:kern w:val="0"/>
                <w:sz w:val="20"/>
                <w:szCs w:val="20"/>
                <w:lang w:eastAsia="en-GB"/>
                <w14:ligatures w14:val="none"/>
              </w:rPr>
            </w:pPr>
            <w:r w:rsidRPr="001A1421">
              <w:rPr>
                <w:rFonts w:eastAsia="Times New Roman" w:cs="Arial"/>
                <w:b/>
                <w:bCs/>
                <w:kern w:val="0"/>
                <w:sz w:val="20"/>
                <w:szCs w:val="20"/>
                <w:lang w:eastAsia="en-GB"/>
                <w14:ligatures w14:val="none"/>
              </w:rPr>
              <w:t xml:space="preserve">A. Population data </w:t>
            </w:r>
          </w:p>
        </w:tc>
      </w:tr>
      <w:tr w:rsidR="009F69F0" w:rsidRPr="001A1421" w14:paraId="76694D1B" w14:textId="77777777" w:rsidTr="00901F75">
        <w:trPr>
          <w:trHeight w:val="320"/>
        </w:trPr>
        <w:tc>
          <w:tcPr>
            <w:tcW w:w="1621" w:type="dxa"/>
            <w:noWrap/>
            <w:vAlign w:val="bottom"/>
            <w:hideMark/>
          </w:tcPr>
          <w:p w14:paraId="721EE7DB" w14:textId="77777777" w:rsidR="009F69F0" w:rsidRPr="00243782" w:rsidRDefault="009F69F0" w:rsidP="00901F75">
            <w:pPr>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Production</w:t>
            </w:r>
          </w:p>
        </w:tc>
        <w:tc>
          <w:tcPr>
            <w:tcW w:w="2485" w:type="dxa"/>
            <w:noWrap/>
            <w:vAlign w:val="bottom"/>
            <w:hideMark/>
          </w:tcPr>
          <w:p w14:paraId="26B1AC94" w14:textId="77777777" w:rsidR="009F69F0" w:rsidRPr="00243782" w:rsidRDefault="009F69F0" w:rsidP="00901F75">
            <w:pPr>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0111-3299, 3511-3700</w:t>
            </w:r>
          </w:p>
        </w:tc>
        <w:tc>
          <w:tcPr>
            <w:tcW w:w="1134" w:type="dxa"/>
            <w:noWrap/>
            <w:vAlign w:val="bottom"/>
            <w:hideMark/>
          </w:tcPr>
          <w:p w14:paraId="09367286"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4799</w:t>
            </w:r>
          </w:p>
        </w:tc>
        <w:tc>
          <w:tcPr>
            <w:tcW w:w="1134" w:type="dxa"/>
            <w:noWrap/>
            <w:vAlign w:val="bottom"/>
            <w:hideMark/>
          </w:tcPr>
          <w:p w14:paraId="08D44078"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3134</w:t>
            </w:r>
          </w:p>
        </w:tc>
        <w:tc>
          <w:tcPr>
            <w:tcW w:w="1134" w:type="dxa"/>
            <w:noWrap/>
            <w:vAlign w:val="bottom"/>
            <w:hideMark/>
          </w:tcPr>
          <w:p w14:paraId="51BA0180"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4005</w:t>
            </w:r>
          </w:p>
        </w:tc>
        <w:tc>
          <w:tcPr>
            <w:tcW w:w="1559" w:type="dxa"/>
            <w:noWrap/>
            <w:vAlign w:val="bottom"/>
            <w:hideMark/>
          </w:tcPr>
          <w:p w14:paraId="67D87765"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11938</w:t>
            </w:r>
          </w:p>
        </w:tc>
      </w:tr>
      <w:tr w:rsidR="009F69F0" w:rsidRPr="001A1421" w14:paraId="06573D7F" w14:textId="77777777" w:rsidTr="00901F75">
        <w:trPr>
          <w:trHeight w:val="320"/>
        </w:trPr>
        <w:tc>
          <w:tcPr>
            <w:tcW w:w="1621" w:type="dxa"/>
            <w:noWrap/>
            <w:vAlign w:val="bottom"/>
            <w:hideMark/>
          </w:tcPr>
          <w:p w14:paraId="40C008D5" w14:textId="77777777" w:rsidR="009F69F0" w:rsidRPr="00243782" w:rsidRDefault="009F69F0" w:rsidP="00901F75">
            <w:pPr>
              <w:rPr>
                <w:rFonts w:eastAsia="Times New Roman" w:cs="Arial"/>
                <w:color w:val="000000"/>
                <w:kern w:val="0"/>
                <w:sz w:val="20"/>
                <w:szCs w:val="20"/>
                <w:lang w:eastAsia="en-GB"/>
                <w14:ligatures w14:val="none"/>
              </w:rPr>
            </w:pPr>
            <w:r w:rsidRPr="001A1421">
              <w:rPr>
                <w:rFonts w:eastAsia="Times New Roman" w:cs="Arial"/>
                <w:color w:val="000000"/>
                <w:kern w:val="0"/>
                <w:sz w:val="20"/>
                <w:szCs w:val="20"/>
                <w:lang w:eastAsia="en-GB"/>
                <w14:ligatures w14:val="none"/>
              </w:rPr>
              <w:t>Construction</w:t>
            </w:r>
          </w:p>
        </w:tc>
        <w:tc>
          <w:tcPr>
            <w:tcW w:w="2485" w:type="dxa"/>
            <w:noWrap/>
            <w:vAlign w:val="bottom"/>
            <w:hideMark/>
          </w:tcPr>
          <w:p w14:paraId="221FAF2B" w14:textId="77777777" w:rsidR="009F69F0" w:rsidRPr="00243782" w:rsidRDefault="009F69F0" w:rsidP="00901F75">
            <w:pPr>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4110-4399</w:t>
            </w:r>
          </w:p>
        </w:tc>
        <w:tc>
          <w:tcPr>
            <w:tcW w:w="1134" w:type="dxa"/>
            <w:noWrap/>
            <w:vAlign w:val="bottom"/>
            <w:hideMark/>
          </w:tcPr>
          <w:p w14:paraId="348FCBA7"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5965</w:t>
            </w:r>
          </w:p>
        </w:tc>
        <w:tc>
          <w:tcPr>
            <w:tcW w:w="1134" w:type="dxa"/>
            <w:noWrap/>
            <w:vAlign w:val="bottom"/>
            <w:hideMark/>
          </w:tcPr>
          <w:p w14:paraId="0B84A701"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4306</w:t>
            </w:r>
          </w:p>
        </w:tc>
        <w:tc>
          <w:tcPr>
            <w:tcW w:w="1134" w:type="dxa"/>
            <w:noWrap/>
            <w:vAlign w:val="bottom"/>
            <w:hideMark/>
          </w:tcPr>
          <w:p w14:paraId="7B0782F6"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3152</w:t>
            </w:r>
          </w:p>
        </w:tc>
        <w:tc>
          <w:tcPr>
            <w:tcW w:w="1559" w:type="dxa"/>
            <w:noWrap/>
            <w:vAlign w:val="bottom"/>
            <w:hideMark/>
          </w:tcPr>
          <w:p w14:paraId="6A382102"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13423</w:t>
            </w:r>
          </w:p>
        </w:tc>
      </w:tr>
      <w:tr w:rsidR="009F69F0" w:rsidRPr="001A1421" w14:paraId="37BF8EB2" w14:textId="77777777" w:rsidTr="00901F75">
        <w:trPr>
          <w:trHeight w:val="320"/>
        </w:trPr>
        <w:tc>
          <w:tcPr>
            <w:tcW w:w="1621" w:type="dxa"/>
            <w:noWrap/>
            <w:vAlign w:val="bottom"/>
            <w:hideMark/>
          </w:tcPr>
          <w:p w14:paraId="5BDED699" w14:textId="77777777" w:rsidR="009F69F0" w:rsidRPr="00243782" w:rsidRDefault="009F69F0" w:rsidP="00901F75">
            <w:pPr>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Trade, transport</w:t>
            </w:r>
          </w:p>
        </w:tc>
        <w:tc>
          <w:tcPr>
            <w:tcW w:w="2485" w:type="dxa"/>
            <w:noWrap/>
            <w:vAlign w:val="bottom"/>
            <w:hideMark/>
          </w:tcPr>
          <w:p w14:paraId="0EDBA4E5" w14:textId="77777777" w:rsidR="009F69F0" w:rsidRPr="00243782" w:rsidRDefault="009F69F0" w:rsidP="00901F75">
            <w:pPr>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3311-3320, 4511-5320</w:t>
            </w:r>
          </w:p>
        </w:tc>
        <w:tc>
          <w:tcPr>
            <w:tcW w:w="1134" w:type="dxa"/>
            <w:noWrap/>
            <w:vAlign w:val="bottom"/>
            <w:hideMark/>
          </w:tcPr>
          <w:p w14:paraId="1B519B98"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8833</w:t>
            </w:r>
          </w:p>
        </w:tc>
        <w:tc>
          <w:tcPr>
            <w:tcW w:w="1134" w:type="dxa"/>
            <w:noWrap/>
            <w:vAlign w:val="bottom"/>
            <w:hideMark/>
          </w:tcPr>
          <w:p w14:paraId="24CAC4C0"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6545</w:t>
            </w:r>
          </w:p>
        </w:tc>
        <w:tc>
          <w:tcPr>
            <w:tcW w:w="1134" w:type="dxa"/>
            <w:noWrap/>
            <w:vAlign w:val="bottom"/>
            <w:hideMark/>
          </w:tcPr>
          <w:p w14:paraId="11EACBE0"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6160</w:t>
            </w:r>
          </w:p>
        </w:tc>
        <w:tc>
          <w:tcPr>
            <w:tcW w:w="1559" w:type="dxa"/>
            <w:noWrap/>
            <w:vAlign w:val="bottom"/>
            <w:hideMark/>
          </w:tcPr>
          <w:p w14:paraId="779C06D8"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21538</w:t>
            </w:r>
          </w:p>
        </w:tc>
      </w:tr>
      <w:tr w:rsidR="009F69F0" w:rsidRPr="001A1421" w14:paraId="474CA267" w14:textId="77777777" w:rsidTr="00901F75">
        <w:trPr>
          <w:trHeight w:val="320"/>
        </w:trPr>
        <w:tc>
          <w:tcPr>
            <w:tcW w:w="1621" w:type="dxa"/>
            <w:noWrap/>
            <w:vAlign w:val="bottom"/>
            <w:hideMark/>
          </w:tcPr>
          <w:p w14:paraId="4AD210AA" w14:textId="77777777" w:rsidR="009F69F0" w:rsidRPr="00243782" w:rsidRDefault="009F69F0" w:rsidP="00901F75">
            <w:pPr>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Hospitality</w:t>
            </w:r>
          </w:p>
        </w:tc>
        <w:tc>
          <w:tcPr>
            <w:tcW w:w="2485" w:type="dxa"/>
            <w:noWrap/>
            <w:vAlign w:val="bottom"/>
            <w:hideMark/>
          </w:tcPr>
          <w:p w14:paraId="77D626F7" w14:textId="77777777" w:rsidR="009F69F0" w:rsidRPr="00243782" w:rsidRDefault="009F69F0" w:rsidP="00901F75">
            <w:pPr>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5510-5630,</w:t>
            </w:r>
          </w:p>
        </w:tc>
        <w:tc>
          <w:tcPr>
            <w:tcW w:w="1134" w:type="dxa"/>
            <w:noWrap/>
            <w:vAlign w:val="bottom"/>
            <w:hideMark/>
          </w:tcPr>
          <w:p w14:paraId="6DA1D06F"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588</w:t>
            </w:r>
          </w:p>
        </w:tc>
        <w:tc>
          <w:tcPr>
            <w:tcW w:w="1134" w:type="dxa"/>
            <w:noWrap/>
            <w:vAlign w:val="bottom"/>
            <w:hideMark/>
          </w:tcPr>
          <w:p w14:paraId="73C61228"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519</w:t>
            </w:r>
          </w:p>
        </w:tc>
        <w:tc>
          <w:tcPr>
            <w:tcW w:w="1134" w:type="dxa"/>
            <w:noWrap/>
            <w:vAlign w:val="bottom"/>
            <w:hideMark/>
          </w:tcPr>
          <w:p w14:paraId="10B36EA9"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1111</w:t>
            </w:r>
          </w:p>
        </w:tc>
        <w:tc>
          <w:tcPr>
            <w:tcW w:w="1559" w:type="dxa"/>
            <w:noWrap/>
            <w:vAlign w:val="bottom"/>
            <w:hideMark/>
          </w:tcPr>
          <w:p w14:paraId="4EA9130C"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2218</w:t>
            </w:r>
          </w:p>
        </w:tc>
      </w:tr>
      <w:tr w:rsidR="009F69F0" w:rsidRPr="001A1421" w14:paraId="11A188B4" w14:textId="77777777" w:rsidTr="00901F75">
        <w:trPr>
          <w:trHeight w:val="320"/>
        </w:trPr>
        <w:tc>
          <w:tcPr>
            <w:tcW w:w="1621" w:type="dxa"/>
            <w:noWrap/>
            <w:vAlign w:val="bottom"/>
            <w:hideMark/>
          </w:tcPr>
          <w:p w14:paraId="61FF2A99" w14:textId="77777777" w:rsidR="009F69F0" w:rsidRPr="00243782" w:rsidRDefault="009F69F0" w:rsidP="00901F75">
            <w:pPr>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 xml:space="preserve">Bus </w:t>
            </w:r>
            <w:proofErr w:type="spellStart"/>
            <w:r w:rsidRPr="00243782">
              <w:rPr>
                <w:rFonts w:eastAsia="Times New Roman" w:cs="Arial"/>
                <w:color w:val="000000"/>
                <w:kern w:val="0"/>
                <w:sz w:val="20"/>
                <w:szCs w:val="20"/>
                <w:lang w:eastAsia="en-GB"/>
                <w14:ligatures w14:val="none"/>
              </w:rPr>
              <w:t>Serv</w:t>
            </w:r>
            <w:proofErr w:type="spellEnd"/>
          </w:p>
        </w:tc>
        <w:tc>
          <w:tcPr>
            <w:tcW w:w="2485" w:type="dxa"/>
            <w:noWrap/>
            <w:vAlign w:val="bottom"/>
            <w:hideMark/>
          </w:tcPr>
          <w:p w14:paraId="15121FFA" w14:textId="77777777" w:rsidR="009F69F0" w:rsidRPr="00243782" w:rsidRDefault="009F69F0" w:rsidP="00901F75">
            <w:pPr>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5811-8110,8211-8299</w:t>
            </w:r>
          </w:p>
        </w:tc>
        <w:tc>
          <w:tcPr>
            <w:tcW w:w="1134" w:type="dxa"/>
            <w:noWrap/>
            <w:vAlign w:val="bottom"/>
            <w:hideMark/>
          </w:tcPr>
          <w:p w14:paraId="73617EFA"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8851</w:t>
            </w:r>
          </w:p>
        </w:tc>
        <w:tc>
          <w:tcPr>
            <w:tcW w:w="1134" w:type="dxa"/>
            <w:noWrap/>
            <w:vAlign w:val="bottom"/>
            <w:hideMark/>
          </w:tcPr>
          <w:p w14:paraId="7E512FC2"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5931</w:t>
            </w:r>
          </w:p>
        </w:tc>
        <w:tc>
          <w:tcPr>
            <w:tcW w:w="1134" w:type="dxa"/>
            <w:noWrap/>
            <w:vAlign w:val="bottom"/>
            <w:hideMark/>
          </w:tcPr>
          <w:p w14:paraId="0BA217BF"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6553</w:t>
            </w:r>
          </w:p>
        </w:tc>
        <w:tc>
          <w:tcPr>
            <w:tcW w:w="1559" w:type="dxa"/>
            <w:noWrap/>
            <w:vAlign w:val="bottom"/>
            <w:hideMark/>
          </w:tcPr>
          <w:p w14:paraId="6475AE03"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21335</w:t>
            </w:r>
          </w:p>
        </w:tc>
      </w:tr>
      <w:tr w:rsidR="009F69F0" w:rsidRPr="001A1421" w14:paraId="3DE11A1A" w14:textId="77777777" w:rsidTr="00901F75">
        <w:trPr>
          <w:trHeight w:val="320"/>
        </w:trPr>
        <w:tc>
          <w:tcPr>
            <w:tcW w:w="1621" w:type="dxa"/>
            <w:noWrap/>
            <w:vAlign w:val="bottom"/>
            <w:hideMark/>
          </w:tcPr>
          <w:p w14:paraId="7D060C2C" w14:textId="77777777" w:rsidR="009F69F0" w:rsidRPr="00243782" w:rsidRDefault="009F69F0" w:rsidP="00901F75">
            <w:pPr>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 xml:space="preserve">Other </w:t>
            </w:r>
            <w:proofErr w:type="spellStart"/>
            <w:r w:rsidRPr="00243782">
              <w:rPr>
                <w:rFonts w:eastAsia="Times New Roman" w:cs="Arial"/>
                <w:color w:val="000000"/>
                <w:kern w:val="0"/>
                <w:sz w:val="20"/>
                <w:szCs w:val="20"/>
                <w:lang w:eastAsia="en-GB"/>
                <w14:ligatures w14:val="none"/>
              </w:rPr>
              <w:t>serv</w:t>
            </w:r>
            <w:proofErr w:type="spellEnd"/>
          </w:p>
        </w:tc>
        <w:tc>
          <w:tcPr>
            <w:tcW w:w="2485" w:type="dxa"/>
            <w:noWrap/>
            <w:vAlign w:val="bottom"/>
            <w:hideMark/>
          </w:tcPr>
          <w:p w14:paraId="6C0DE952" w14:textId="77777777" w:rsidR="009F69F0" w:rsidRPr="00243782" w:rsidRDefault="009F69F0" w:rsidP="00901F75">
            <w:pPr>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8411-9499,3811-3900, 8121-8130,9511-9604</w:t>
            </w:r>
          </w:p>
        </w:tc>
        <w:tc>
          <w:tcPr>
            <w:tcW w:w="1134" w:type="dxa"/>
            <w:noWrap/>
            <w:vAlign w:val="bottom"/>
            <w:hideMark/>
          </w:tcPr>
          <w:p w14:paraId="6CBCD9DC"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7345</w:t>
            </w:r>
          </w:p>
        </w:tc>
        <w:tc>
          <w:tcPr>
            <w:tcW w:w="1134" w:type="dxa"/>
            <w:noWrap/>
            <w:vAlign w:val="bottom"/>
            <w:hideMark/>
          </w:tcPr>
          <w:p w14:paraId="23FEBC7E"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4340</w:t>
            </w:r>
          </w:p>
        </w:tc>
        <w:tc>
          <w:tcPr>
            <w:tcW w:w="1134" w:type="dxa"/>
            <w:noWrap/>
            <w:vAlign w:val="bottom"/>
            <w:hideMark/>
          </w:tcPr>
          <w:p w14:paraId="7E91F314"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5652</w:t>
            </w:r>
          </w:p>
        </w:tc>
        <w:tc>
          <w:tcPr>
            <w:tcW w:w="1559" w:type="dxa"/>
            <w:noWrap/>
            <w:vAlign w:val="bottom"/>
            <w:hideMark/>
          </w:tcPr>
          <w:p w14:paraId="40274725"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17337</w:t>
            </w:r>
          </w:p>
        </w:tc>
      </w:tr>
      <w:tr w:rsidR="009F69F0" w:rsidRPr="001A1421" w14:paraId="53D05872" w14:textId="77777777" w:rsidTr="00901F75">
        <w:trPr>
          <w:trHeight w:val="320"/>
        </w:trPr>
        <w:tc>
          <w:tcPr>
            <w:tcW w:w="1621" w:type="dxa"/>
            <w:noWrap/>
            <w:vAlign w:val="bottom"/>
            <w:hideMark/>
          </w:tcPr>
          <w:p w14:paraId="7FB3321B" w14:textId="77777777" w:rsidR="009F69F0" w:rsidRPr="00243782" w:rsidRDefault="009F69F0" w:rsidP="00901F75">
            <w:pPr>
              <w:rPr>
                <w:rFonts w:eastAsia="Times New Roman" w:cs="Arial"/>
                <w:kern w:val="0"/>
                <w:sz w:val="20"/>
                <w:szCs w:val="20"/>
                <w:lang w:eastAsia="en-GB"/>
                <w14:ligatures w14:val="none"/>
              </w:rPr>
            </w:pPr>
            <w:r w:rsidRPr="001A1421">
              <w:rPr>
                <w:rFonts w:eastAsia="Times New Roman" w:cs="Arial"/>
                <w:kern w:val="0"/>
                <w:sz w:val="20"/>
                <w:szCs w:val="20"/>
                <w:lang w:eastAsia="en-GB"/>
                <w14:ligatures w14:val="none"/>
              </w:rPr>
              <w:t xml:space="preserve">Total </w:t>
            </w:r>
          </w:p>
        </w:tc>
        <w:tc>
          <w:tcPr>
            <w:tcW w:w="2485" w:type="dxa"/>
            <w:noWrap/>
            <w:vAlign w:val="bottom"/>
            <w:hideMark/>
          </w:tcPr>
          <w:p w14:paraId="18962DC6" w14:textId="77777777" w:rsidR="009F69F0" w:rsidRPr="00243782" w:rsidRDefault="009F69F0" w:rsidP="00901F75">
            <w:pPr>
              <w:rPr>
                <w:rFonts w:eastAsia="Times New Roman" w:cs="Arial"/>
                <w:kern w:val="0"/>
                <w:sz w:val="20"/>
                <w:szCs w:val="20"/>
                <w:lang w:eastAsia="en-GB"/>
                <w14:ligatures w14:val="none"/>
              </w:rPr>
            </w:pPr>
          </w:p>
        </w:tc>
        <w:tc>
          <w:tcPr>
            <w:tcW w:w="1134" w:type="dxa"/>
            <w:noWrap/>
            <w:vAlign w:val="bottom"/>
            <w:hideMark/>
          </w:tcPr>
          <w:p w14:paraId="5466B110"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36381</w:t>
            </w:r>
          </w:p>
        </w:tc>
        <w:tc>
          <w:tcPr>
            <w:tcW w:w="1134" w:type="dxa"/>
            <w:noWrap/>
            <w:vAlign w:val="bottom"/>
            <w:hideMark/>
          </w:tcPr>
          <w:p w14:paraId="02A38C22"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24775</w:t>
            </w:r>
          </w:p>
        </w:tc>
        <w:tc>
          <w:tcPr>
            <w:tcW w:w="1134" w:type="dxa"/>
            <w:noWrap/>
            <w:vAlign w:val="bottom"/>
            <w:hideMark/>
          </w:tcPr>
          <w:p w14:paraId="5743953E"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26633</w:t>
            </w:r>
          </w:p>
        </w:tc>
        <w:tc>
          <w:tcPr>
            <w:tcW w:w="1559" w:type="dxa"/>
            <w:noWrap/>
            <w:vAlign w:val="bottom"/>
            <w:hideMark/>
          </w:tcPr>
          <w:p w14:paraId="56C161C3"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87789</w:t>
            </w:r>
          </w:p>
        </w:tc>
      </w:tr>
      <w:tr w:rsidR="009F69F0" w:rsidRPr="001A1421" w14:paraId="05C787B0" w14:textId="77777777" w:rsidTr="00901F75">
        <w:trPr>
          <w:trHeight w:val="320"/>
        </w:trPr>
        <w:tc>
          <w:tcPr>
            <w:tcW w:w="1621" w:type="dxa"/>
            <w:noWrap/>
            <w:vAlign w:val="bottom"/>
          </w:tcPr>
          <w:p w14:paraId="7ADDE8C0" w14:textId="77777777" w:rsidR="009F69F0" w:rsidRPr="00243782" w:rsidRDefault="009F69F0" w:rsidP="00901F75">
            <w:pPr>
              <w:rPr>
                <w:rFonts w:eastAsia="Times New Roman" w:cs="Arial"/>
                <w:kern w:val="0"/>
                <w:sz w:val="20"/>
                <w:szCs w:val="20"/>
                <w:lang w:eastAsia="en-GB"/>
                <w14:ligatures w14:val="none"/>
              </w:rPr>
            </w:pPr>
          </w:p>
        </w:tc>
        <w:tc>
          <w:tcPr>
            <w:tcW w:w="2485" w:type="dxa"/>
            <w:noWrap/>
            <w:vAlign w:val="bottom"/>
            <w:hideMark/>
          </w:tcPr>
          <w:p w14:paraId="2E36F7B3" w14:textId="77777777" w:rsidR="009F69F0" w:rsidRPr="00243782" w:rsidRDefault="009F69F0" w:rsidP="00901F75">
            <w:pPr>
              <w:rPr>
                <w:rFonts w:eastAsia="Times New Roman" w:cs="Arial"/>
                <w:kern w:val="0"/>
                <w:sz w:val="20"/>
                <w:szCs w:val="20"/>
                <w:lang w:eastAsia="en-GB"/>
                <w14:ligatures w14:val="none"/>
              </w:rPr>
            </w:pPr>
          </w:p>
        </w:tc>
        <w:tc>
          <w:tcPr>
            <w:tcW w:w="1134" w:type="dxa"/>
            <w:noWrap/>
            <w:vAlign w:val="bottom"/>
            <w:hideMark/>
          </w:tcPr>
          <w:p w14:paraId="0DC961BA" w14:textId="77777777" w:rsidR="009F69F0" w:rsidRPr="00243782" w:rsidRDefault="009F69F0" w:rsidP="00901F75">
            <w:pPr>
              <w:rPr>
                <w:rFonts w:eastAsia="Times New Roman" w:cs="Arial"/>
                <w:kern w:val="0"/>
                <w:sz w:val="20"/>
                <w:szCs w:val="20"/>
                <w:lang w:eastAsia="en-GB"/>
                <w14:ligatures w14:val="none"/>
              </w:rPr>
            </w:pPr>
          </w:p>
        </w:tc>
        <w:tc>
          <w:tcPr>
            <w:tcW w:w="1134" w:type="dxa"/>
            <w:noWrap/>
            <w:vAlign w:val="bottom"/>
            <w:hideMark/>
          </w:tcPr>
          <w:p w14:paraId="01B6CBEE" w14:textId="77777777" w:rsidR="009F69F0" w:rsidRPr="00243782" w:rsidRDefault="009F69F0" w:rsidP="00901F75">
            <w:pPr>
              <w:rPr>
                <w:rFonts w:eastAsia="Times New Roman" w:cs="Arial"/>
                <w:kern w:val="0"/>
                <w:sz w:val="20"/>
                <w:szCs w:val="20"/>
                <w:lang w:eastAsia="en-GB"/>
                <w14:ligatures w14:val="none"/>
              </w:rPr>
            </w:pPr>
          </w:p>
        </w:tc>
        <w:tc>
          <w:tcPr>
            <w:tcW w:w="1134" w:type="dxa"/>
            <w:noWrap/>
            <w:vAlign w:val="bottom"/>
            <w:hideMark/>
          </w:tcPr>
          <w:p w14:paraId="5CBA1525" w14:textId="77777777" w:rsidR="009F69F0" w:rsidRPr="00243782" w:rsidRDefault="009F69F0" w:rsidP="00901F75">
            <w:pPr>
              <w:rPr>
                <w:rFonts w:eastAsia="Times New Roman" w:cs="Arial"/>
                <w:kern w:val="0"/>
                <w:sz w:val="20"/>
                <w:szCs w:val="20"/>
                <w:lang w:eastAsia="en-GB"/>
                <w14:ligatures w14:val="none"/>
              </w:rPr>
            </w:pPr>
          </w:p>
        </w:tc>
        <w:tc>
          <w:tcPr>
            <w:tcW w:w="1559" w:type="dxa"/>
            <w:noWrap/>
            <w:vAlign w:val="bottom"/>
            <w:hideMark/>
          </w:tcPr>
          <w:p w14:paraId="69CA024F" w14:textId="77777777" w:rsidR="009F69F0" w:rsidRPr="00243782" w:rsidRDefault="009F69F0" w:rsidP="00901F75">
            <w:pPr>
              <w:rPr>
                <w:rFonts w:eastAsia="Times New Roman" w:cs="Arial"/>
                <w:kern w:val="0"/>
                <w:sz w:val="20"/>
                <w:szCs w:val="20"/>
                <w:lang w:eastAsia="en-GB"/>
                <w14:ligatures w14:val="none"/>
              </w:rPr>
            </w:pPr>
          </w:p>
        </w:tc>
      </w:tr>
      <w:tr w:rsidR="009F69F0" w:rsidRPr="001A1421" w14:paraId="5903FCB1" w14:textId="77777777" w:rsidTr="00901F75">
        <w:trPr>
          <w:trHeight w:val="320"/>
        </w:trPr>
        <w:tc>
          <w:tcPr>
            <w:tcW w:w="9067" w:type="dxa"/>
            <w:gridSpan w:val="6"/>
            <w:noWrap/>
            <w:vAlign w:val="bottom"/>
          </w:tcPr>
          <w:p w14:paraId="52AD2F7F" w14:textId="77777777" w:rsidR="009F69F0" w:rsidRPr="00243782" w:rsidRDefault="009F69F0" w:rsidP="00901F75">
            <w:pPr>
              <w:rPr>
                <w:rFonts w:eastAsia="Times New Roman" w:cs="Arial"/>
                <w:b/>
                <w:bCs/>
                <w:kern w:val="0"/>
                <w:sz w:val="20"/>
                <w:szCs w:val="20"/>
                <w:lang w:eastAsia="en-GB"/>
                <w14:ligatures w14:val="none"/>
              </w:rPr>
            </w:pPr>
            <w:r w:rsidRPr="001A1421">
              <w:rPr>
                <w:rFonts w:eastAsia="Times New Roman" w:cs="Arial"/>
                <w:b/>
                <w:bCs/>
                <w:kern w:val="0"/>
                <w:sz w:val="20"/>
                <w:szCs w:val="20"/>
                <w:lang w:eastAsia="en-GB"/>
                <w14:ligatures w14:val="none"/>
              </w:rPr>
              <w:t>B. Survey responses</w:t>
            </w:r>
          </w:p>
        </w:tc>
      </w:tr>
      <w:tr w:rsidR="009F69F0" w:rsidRPr="001A1421" w14:paraId="1A2AFEFF" w14:textId="77777777" w:rsidTr="00901F75">
        <w:trPr>
          <w:trHeight w:val="320"/>
        </w:trPr>
        <w:tc>
          <w:tcPr>
            <w:tcW w:w="1621" w:type="dxa"/>
            <w:noWrap/>
            <w:vAlign w:val="bottom"/>
          </w:tcPr>
          <w:p w14:paraId="0901FF2D" w14:textId="77777777" w:rsidR="009F69F0" w:rsidRPr="00243782" w:rsidRDefault="009F69F0" w:rsidP="00901F75">
            <w:pPr>
              <w:rPr>
                <w:rFonts w:eastAsia="Times New Roman" w:cs="Arial"/>
                <w:kern w:val="0"/>
                <w:sz w:val="20"/>
                <w:szCs w:val="20"/>
                <w:lang w:eastAsia="en-GB"/>
                <w14:ligatures w14:val="none"/>
              </w:rPr>
            </w:pPr>
            <w:r w:rsidRPr="00243782">
              <w:rPr>
                <w:rFonts w:eastAsia="Times New Roman" w:cs="Arial"/>
                <w:color w:val="000000"/>
                <w:kern w:val="0"/>
                <w:sz w:val="20"/>
                <w:szCs w:val="20"/>
                <w:lang w:eastAsia="en-GB"/>
                <w14:ligatures w14:val="none"/>
              </w:rPr>
              <w:t>Production</w:t>
            </w:r>
          </w:p>
        </w:tc>
        <w:tc>
          <w:tcPr>
            <w:tcW w:w="2485" w:type="dxa"/>
            <w:noWrap/>
            <w:vAlign w:val="bottom"/>
          </w:tcPr>
          <w:p w14:paraId="2CA711E7" w14:textId="77777777" w:rsidR="009F69F0" w:rsidRPr="00243782" w:rsidRDefault="009F69F0" w:rsidP="00901F75">
            <w:pPr>
              <w:rPr>
                <w:rFonts w:eastAsia="Times New Roman" w:cs="Arial"/>
                <w:color w:val="000000"/>
                <w:kern w:val="0"/>
                <w:sz w:val="20"/>
                <w:szCs w:val="20"/>
                <w:lang w:eastAsia="en-GB"/>
                <w14:ligatures w14:val="none"/>
              </w:rPr>
            </w:pPr>
          </w:p>
        </w:tc>
        <w:tc>
          <w:tcPr>
            <w:tcW w:w="1134" w:type="dxa"/>
            <w:noWrap/>
            <w:vAlign w:val="bottom"/>
            <w:hideMark/>
          </w:tcPr>
          <w:p w14:paraId="2066995F"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48</w:t>
            </w:r>
          </w:p>
        </w:tc>
        <w:tc>
          <w:tcPr>
            <w:tcW w:w="1134" w:type="dxa"/>
            <w:noWrap/>
            <w:vAlign w:val="bottom"/>
            <w:hideMark/>
          </w:tcPr>
          <w:p w14:paraId="1B168BCF"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40</w:t>
            </w:r>
          </w:p>
        </w:tc>
        <w:tc>
          <w:tcPr>
            <w:tcW w:w="1134" w:type="dxa"/>
            <w:noWrap/>
            <w:vAlign w:val="bottom"/>
            <w:hideMark/>
          </w:tcPr>
          <w:p w14:paraId="4AFE43D0"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147</w:t>
            </w:r>
          </w:p>
        </w:tc>
        <w:tc>
          <w:tcPr>
            <w:tcW w:w="1559" w:type="dxa"/>
            <w:noWrap/>
            <w:vAlign w:val="bottom"/>
            <w:hideMark/>
          </w:tcPr>
          <w:p w14:paraId="177C6492"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235</w:t>
            </w:r>
          </w:p>
        </w:tc>
      </w:tr>
      <w:tr w:rsidR="009F69F0" w:rsidRPr="001A1421" w14:paraId="20357889" w14:textId="77777777" w:rsidTr="00901F75">
        <w:trPr>
          <w:trHeight w:val="320"/>
        </w:trPr>
        <w:tc>
          <w:tcPr>
            <w:tcW w:w="1621" w:type="dxa"/>
            <w:noWrap/>
            <w:vAlign w:val="bottom"/>
          </w:tcPr>
          <w:p w14:paraId="7E853AD3" w14:textId="77777777" w:rsidR="009F69F0" w:rsidRPr="00243782" w:rsidRDefault="009F69F0" w:rsidP="00901F75">
            <w:pPr>
              <w:rPr>
                <w:rFonts w:eastAsia="Times New Roman" w:cs="Arial"/>
                <w:kern w:val="0"/>
                <w:sz w:val="20"/>
                <w:szCs w:val="20"/>
                <w:lang w:eastAsia="en-GB"/>
                <w14:ligatures w14:val="none"/>
              </w:rPr>
            </w:pPr>
            <w:r w:rsidRPr="001A1421">
              <w:rPr>
                <w:rFonts w:eastAsia="Times New Roman" w:cs="Arial"/>
                <w:color w:val="000000"/>
                <w:kern w:val="0"/>
                <w:sz w:val="20"/>
                <w:szCs w:val="20"/>
                <w:lang w:eastAsia="en-GB"/>
                <w14:ligatures w14:val="none"/>
              </w:rPr>
              <w:t>Construction</w:t>
            </w:r>
          </w:p>
        </w:tc>
        <w:tc>
          <w:tcPr>
            <w:tcW w:w="2485" w:type="dxa"/>
            <w:noWrap/>
            <w:vAlign w:val="bottom"/>
          </w:tcPr>
          <w:p w14:paraId="582EA7B6" w14:textId="77777777" w:rsidR="009F69F0" w:rsidRPr="00243782" w:rsidRDefault="009F69F0" w:rsidP="00901F75">
            <w:pPr>
              <w:rPr>
                <w:rFonts w:eastAsia="Times New Roman" w:cs="Arial"/>
                <w:color w:val="000000"/>
                <w:kern w:val="0"/>
                <w:sz w:val="20"/>
                <w:szCs w:val="20"/>
                <w:lang w:eastAsia="en-GB"/>
                <w14:ligatures w14:val="none"/>
              </w:rPr>
            </w:pPr>
          </w:p>
        </w:tc>
        <w:tc>
          <w:tcPr>
            <w:tcW w:w="1134" w:type="dxa"/>
            <w:noWrap/>
            <w:vAlign w:val="bottom"/>
            <w:hideMark/>
          </w:tcPr>
          <w:p w14:paraId="10E4E316"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34</w:t>
            </w:r>
          </w:p>
        </w:tc>
        <w:tc>
          <w:tcPr>
            <w:tcW w:w="1134" w:type="dxa"/>
            <w:noWrap/>
            <w:vAlign w:val="bottom"/>
            <w:hideMark/>
          </w:tcPr>
          <w:p w14:paraId="37E88109"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38</w:t>
            </w:r>
          </w:p>
        </w:tc>
        <w:tc>
          <w:tcPr>
            <w:tcW w:w="1134" w:type="dxa"/>
            <w:noWrap/>
            <w:vAlign w:val="bottom"/>
            <w:hideMark/>
          </w:tcPr>
          <w:p w14:paraId="6DAAF907"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40</w:t>
            </w:r>
          </w:p>
        </w:tc>
        <w:tc>
          <w:tcPr>
            <w:tcW w:w="1559" w:type="dxa"/>
            <w:noWrap/>
            <w:vAlign w:val="bottom"/>
            <w:hideMark/>
          </w:tcPr>
          <w:p w14:paraId="53207BAD"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112</w:t>
            </w:r>
          </w:p>
        </w:tc>
      </w:tr>
      <w:tr w:rsidR="009F69F0" w:rsidRPr="001A1421" w14:paraId="184119AF" w14:textId="77777777" w:rsidTr="00901F75">
        <w:trPr>
          <w:trHeight w:val="320"/>
        </w:trPr>
        <w:tc>
          <w:tcPr>
            <w:tcW w:w="1621" w:type="dxa"/>
            <w:noWrap/>
            <w:vAlign w:val="bottom"/>
          </w:tcPr>
          <w:p w14:paraId="3E5DEDB2" w14:textId="77777777" w:rsidR="009F69F0" w:rsidRPr="00243782" w:rsidRDefault="009F69F0" w:rsidP="00901F75">
            <w:pPr>
              <w:rPr>
                <w:rFonts w:eastAsia="Times New Roman" w:cs="Arial"/>
                <w:kern w:val="0"/>
                <w:sz w:val="20"/>
                <w:szCs w:val="20"/>
                <w:lang w:eastAsia="en-GB"/>
                <w14:ligatures w14:val="none"/>
              </w:rPr>
            </w:pPr>
            <w:r w:rsidRPr="00243782">
              <w:rPr>
                <w:rFonts w:eastAsia="Times New Roman" w:cs="Arial"/>
                <w:color w:val="000000"/>
                <w:kern w:val="0"/>
                <w:sz w:val="20"/>
                <w:szCs w:val="20"/>
                <w:lang w:eastAsia="en-GB"/>
                <w14:ligatures w14:val="none"/>
              </w:rPr>
              <w:t>Trade, transport</w:t>
            </w:r>
          </w:p>
        </w:tc>
        <w:tc>
          <w:tcPr>
            <w:tcW w:w="2485" w:type="dxa"/>
            <w:noWrap/>
            <w:vAlign w:val="bottom"/>
          </w:tcPr>
          <w:p w14:paraId="34749BE8" w14:textId="77777777" w:rsidR="009F69F0" w:rsidRPr="00243782" w:rsidRDefault="009F69F0" w:rsidP="00901F75">
            <w:pPr>
              <w:rPr>
                <w:rFonts w:eastAsia="Times New Roman" w:cs="Arial"/>
                <w:color w:val="000000"/>
                <w:kern w:val="0"/>
                <w:sz w:val="20"/>
                <w:szCs w:val="20"/>
                <w:lang w:eastAsia="en-GB"/>
                <w14:ligatures w14:val="none"/>
              </w:rPr>
            </w:pPr>
          </w:p>
        </w:tc>
        <w:tc>
          <w:tcPr>
            <w:tcW w:w="1134" w:type="dxa"/>
            <w:noWrap/>
            <w:vAlign w:val="bottom"/>
            <w:hideMark/>
          </w:tcPr>
          <w:p w14:paraId="788DEFBD"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63</w:t>
            </w:r>
          </w:p>
        </w:tc>
        <w:tc>
          <w:tcPr>
            <w:tcW w:w="1134" w:type="dxa"/>
            <w:noWrap/>
            <w:vAlign w:val="bottom"/>
            <w:hideMark/>
          </w:tcPr>
          <w:p w14:paraId="78332B67"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61</w:t>
            </w:r>
          </w:p>
        </w:tc>
        <w:tc>
          <w:tcPr>
            <w:tcW w:w="1134" w:type="dxa"/>
            <w:noWrap/>
            <w:vAlign w:val="bottom"/>
            <w:hideMark/>
          </w:tcPr>
          <w:p w14:paraId="5E151776"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128</w:t>
            </w:r>
          </w:p>
        </w:tc>
        <w:tc>
          <w:tcPr>
            <w:tcW w:w="1559" w:type="dxa"/>
            <w:noWrap/>
            <w:vAlign w:val="bottom"/>
            <w:hideMark/>
          </w:tcPr>
          <w:p w14:paraId="6A31EC3F"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252</w:t>
            </w:r>
          </w:p>
        </w:tc>
      </w:tr>
      <w:tr w:rsidR="009F69F0" w:rsidRPr="001A1421" w14:paraId="3DD70636" w14:textId="77777777" w:rsidTr="00901F75">
        <w:trPr>
          <w:trHeight w:val="320"/>
        </w:trPr>
        <w:tc>
          <w:tcPr>
            <w:tcW w:w="1621" w:type="dxa"/>
            <w:noWrap/>
            <w:vAlign w:val="bottom"/>
            <w:hideMark/>
          </w:tcPr>
          <w:p w14:paraId="14831E87" w14:textId="77777777" w:rsidR="009F69F0" w:rsidRPr="00243782" w:rsidRDefault="009F69F0" w:rsidP="00901F75">
            <w:pPr>
              <w:rPr>
                <w:rFonts w:eastAsia="Times New Roman" w:cs="Arial"/>
                <w:kern w:val="0"/>
                <w:sz w:val="20"/>
                <w:szCs w:val="20"/>
                <w:lang w:eastAsia="en-GB"/>
                <w14:ligatures w14:val="none"/>
              </w:rPr>
            </w:pPr>
            <w:r w:rsidRPr="00243782">
              <w:rPr>
                <w:rFonts w:eastAsia="Times New Roman" w:cs="Arial"/>
                <w:color w:val="000000"/>
                <w:kern w:val="0"/>
                <w:sz w:val="20"/>
                <w:szCs w:val="20"/>
                <w:lang w:eastAsia="en-GB"/>
                <w14:ligatures w14:val="none"/>
              </w:rPr>
              <w:t>Hospitality</w:t>
            </w:r>
          </w:p>
        </w:tc>
        <w:tc>
          <w:tcPr>
            <w:tcW w:w="2485" w:type="dxa"/>
            <w:noWrap/>
            <w:vAlign w:val="bottom"/>
          </w:tcPr>
          <w:p w14:paraId="0536CD41" w14:textId="77777777" w:rsidR="009F69F0" w:rsidRPr="00243782" w:rsidRDefault="009F69F0" w:rsidP="00901F75">
            <w:pPr>
              <w:rPr>
                <w:rFonts w:eastAsia="Times New Roman" w:cs="Arial"/>
                <w:color w:val="000000"/>
                <w:kern w:val="0"/>
                <w:sz w:val="20"/>
                <w:szCs w:val="20"/>
                <w:lang w:eastAsia="en-GB"/>
                <w14:ligatures w14:val="none"/>
              </w:rPr>
            </w:pPr>
          </w:p>
        </w:tc>
        <w:tc>
          <w:tcPr>
            <w:tcW w:w="1134" w:type="dxa"/>
            <w:noWrap/>
            <w:vAlign w:val="bottom"/>
            <w:hideMark/>
          </w:tcPr>
          <w:p w14:paraId="226CF089"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20</w:t>
            </w:r>
          </w:p>
        </w:tc>
        <w:tc>
          <w:tcPr>
            <w:tcW w:w="1134" w:type="dxa"/>
            <w:noWrap/>
            <w:vAlign w:val="bottom"/>
            <w:hideMark/>
          </w:tcPr>
          <w:p w14:paraId="48547AE8"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12</w:t>
            </w:r>
          </w:p>
        </w:tc>
        <w:tc>
          <w:tcPr>
            <w:tcW w:w="1134" w:type="dxa"/>
            <w:noWrap/>
            <w:vAlign w:val="bottom"/>
            <w:hideMark/>
          </w:tcPr>
          <w:p w14:paraId="6BFBE687"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21</w:t>
            </w:r>
          </w:p>
        </w:tc>
        <w:tc>
          <w:tcPr>
            <w:tcW w:w="1559" w:type="dxa"/>
            <w:noWrap/>
            <w:vAlign w:val="bottom"/>
            <w:hideMark/>
          </w:tcPr>
          <w:p w14:paraId="39C7B77D"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53</w:t>
            </w:r>
          </w:p>
        </w:tc>
      </w:tr>
      <w:tr w:rsidR="009F69F0" w:rsidRPr="001A1421" w14:paraId="67049654" w14:textId="77777777" w:rsidTr="00901F75">
        <w:trPr>
          <w:trHeight w:val="320"/>
        </w:trPr>
        <w:tc>
          <w:tcPr>
            <w:tcW w:w="1621" w:type="dxa"/>
            <w:noWrap/>
            <w:vAlign w:val="bottom"/>
            <w:hideMark/>
          </w:tcPr>
          <w:p w14:paraId="7D160A40" w14:textId="77777777" w:rsidR="009F69F0" w:rsidRPr="00243782" w:rsidRDefault="009F69F0" w:rsidP="00901F75">
            <w:pPr>
              <w:rPr>
                <w:rFonts w:eastAsia="Times New Roman" w:cs="Arial"/>
                <w:kern w:val="0"/>
                <w:sz w:val="20"/>
                <w:szCs w:val="20"/>
                <w:lang w:eastAsia="en-GB"/>
                <w14:ligatures w14:val="none"/>
              </w:rPr>
            </w:pPr>
            <w:r w:rsidRPr="00243782">
              <w:rPr>
                <w:rFonts w:eastAsia="Times New Roman" w:cs="Arial"/>
                <w:color w:val="000000"/>
                <w:kern w:val="0"/>
                <w:sz w:val="20"/>
                <w:szCs w:val="20"/>
                <w:lang w:eastAsia="en-GB"/>
                <w14:ligatures w14:val="none"/>
              </w:rPr>
              <w:t xml:space="preserve">Bus </w:t>
            </w:r>
            <w:proofErr w:type="spellStart"/>
            <w:r w:rsidRPr="00243782">
              <w:rPr>
                <w:rFonts w:eastAsia="Times New Roman" w:cs="Arial"/>
                <w:color w:val="000000"/>
                <w:kern w:val="0"/>
                <w:sz w:val="20"/>
                <w:szCs w:val="20"/>
                <w:lang w:eastAsia="en-GB"/>
                <w14:ligatures w14:val="none"/>
              </w:rPr>
              <w:t>Serv</w:t>
            </w:r>
            <w:proofErr w:type="spellEnd"/>
          </w:p>
        </w:tc>
        <w:tc>
          <w:tcPr>
            <w:tcW w:w="2485" w:type="dxa"/>
            <w:noWrap/>
            <w:vAlign w:val="bottom"/>
          </w:tcPr>
          <w:p w14:paraId="519421C6" w14:textId="77777777" w:rsidR="009F69F0" w:rsidRPr="00243782" w:rsidRDefault="009F69F0" w:rsidP="00901F75">
            <w:pPr>
              <w:rPr>
                <w:rFonts w:eastAsia="Times New Roman" w:cs="Arial"/>
                <w:color w:val="000000"/>
                <w:kern w:val="0"/>
                <w:sz w:val="20"/>
                <w:szCs w:val="20"/>
                <w:lang w:eastAsia="en-GB"/>
                <w14:ligatures w14:val="none"/>
              </w:rPr>
            </w:pPr>
          </w:p>
        </w:tc>
        <w:tc>
          <w:tcPr>
            <w:tcW w:w="1134" w:type="dxa"/>
            <w:noWrap/>
            <w:vAlign w:val="bottom"/>
            <w:hideMark/>
          </w:tcPr>
          <w:p w14:paraId="3AE091C1"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61</w:t>
            </w:r>
          </w:p>
        </w:tc>
        <w:tc>
          <w:tcPr>
            <w:tcW w:w="1134" w:type="dxa"/>
            <w:noWrap/>
            <w:vAlign w:val="bottom"/>
            <w:hideMark/>
          </w:tcPr>
          <w:p w14:paraId="5444775F"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40</w:t>
            </w:r>
          </w:p>
        </w:tc>
        <w:tc>
          <w:tcPr>
            <w:tcW w:w="1134" w:type="dxa"/>
            <w:noWrap/>
            <w:vAlign w:val="bottom"/>
            <w:hideMark/>
          </w:tcPr>
          <w:p w14:paraId="61A464AE"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82</w:t>
            </w:r>
          </w:p>
        </w:tc>
        <w:tc>
          <w:tcPr>
            <w:tcW w:w="1559" w:type="dxa"/>
            <w:noWrap/>
            <w:vAlign w:val="bottom"/>
            <w:hideMark/>
          </w:tcPr>
          <w:p w14:paraId="7AB759FF"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183</w:t>
            </w:r>
          </w:p>
        </w:tc>
      </w:tr>
      <w:tr w:rsidR="009F69F0" w:rsidRPr="001A1421" w14:paraId="169E506F" w14:textId="77777777" w:rsidTr="00901F75">
        <w:trPr>
          <w:trHeight w:val="320"/>
        </w:trPr>
        <w:tc>
          <w:tcPr>
            <w:tcW w:w="1621" w:type="dxa"/>
            <w:noWrap/>
            <w:vAlign w:val="bottom"/>
            <w:hideMark/>
          </w:tcPr>
          <w:p w14:paraId="3607F6BF" w14:textId="77777777" w:rsidR="009F69F0" w:rsidRPr="00243782" w:rsidRDefault="009F69F0" w:rsidP="00901F75">
            <w:pPr>
              <w:rPr>
                <w:rFonts w:eastAsia="Times New Roman" w:cs="Arial"/>
                <w:kern w:val="0"/>
                <w:sz w:val="20"/>
                <w:szCs w:val="20"/>
                <w:lang w:eastAsia="en-GB"/>
                <w14:ligatures w14:val="none"/>
              </w:rPr>
            </w:pPr>
            <w:r w:rsidRPr="00243782">
              <w:rPr>
                <w:rFonts w:eastAsia="Times New Roman" w:cs="Arial"/>
                <w:color w:val="000000"/>
                <w:kern w:val="0"/>
                <w:sz w:val="20"/>
                <w:szCs w:val="20"/>
                <w:lang w:eastAsia="en-GB"/>
                <w14:ligatures w14:val="none"/>
              </w:rPr>
              <w:t xml:space="preserve">Other </w:t>
            </w:r>
            <w:proofErr w:type="spellStart"/>
            <w:r w:rsidRPr="00243782">
              <w:rPr>
                <w:rFonts w:eastAsia="Times New Roman" w:cs="Arial"/>
                <w:color w:val="000000"/>
                <w:kern w:val="0"/>
                <w:sz w:val="20"/>
                <w:szCs w:val="20"/>
                <w:lang w:eastAsia="en-GB"/>
                <w14:ligatures w14:val="none"/>
              </w:rPr>
              <w:t>serv</w:t>
            </w:r>
            <w:proofErr w:type="spellEnd"/>
          </w:p>
        </w:tc>
        <w:tc>
          <w:tcPr>
            <w:tcW w:w="2485" w:type="dxa"/>
            <w:noWrap/>
            <w:vAlign w:val="bottom"/>
          </w:tcPr>
          <w:p w14:paraId="6A91DC3E" w14:textId="77777777" w:rsidR="009F69F0" w:rsidRPr="00243782" w:rsidRDefault="009F69F0" w:rsidP="00901F75">
            <w:pPr>
              <w:rPr>
                <w:rFonts w:eastAsia="Times New Roman" w:cs="Arial"/>
                <w:color w:val="000000"/>
                <w:kern w:val="0"/>
                <w:sz w:val="20"/>
                <w:szCs w:val="20"/>
                <w:lang w:eastAsia="en-GB"/>
                <w14:ligatures w14:val="none"/>
              </w:rPr>
            </w:pPr>
          </w:p>
        </w:tc>
        <w:tc>
          <w:tcPr>
            <w:tcW w:w="1134" w:type="dxa"/>
            <w:noWrap/>
            <w:vAlign w:val="bottom"/>
            <w:hideMark/>
          </w:tcPr>
          <w:p w14:paraId="78BB3513"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39</w:t>
            </w:r>
          </w:p>
        </w:tc>
        <w:tc>
          <w:tcPr>
            <w:tcW w:w="1134" w:type="dxa"/>
            <w:noWrap/>
            <w:vAlign w:val="bottom"/>
            <w:hideMark/>
          </w:tcPr>
          <w:p w14:paraId="40F01216"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36</w:t>
            </w:r>
          </w:p>
        </w:tc>
        <w:tc>
          <w:tcPr>
            <w:tcW w:w="1134" w:type="dxa"/>
            <w:noWrap/>
            <w:vAlign w:val="bottom"/>
            <w:hideMark/>
          </w:tcPr>
          <w:p w14:paraId="54F2BD51"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89</w:t>
            </w:r>
          </w:p>
        </w:tc>
        <w:tc>
          <w:tcPr>
            <w:tcW w:w="1559" w:type="dxa"/>
            <w:noWrap/>
            <w:vAlign w:val="bottom"/>
            <w:hideMark/>
          </w:tcPr>
          <w:p w14:paraId="7F55B8C5"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164</w:t>
            </w:r>
          </w:p>
        </w:tc>
      </w:tr>
      <w:tr w:rsidR="009F69F0" w:rsidRPr="001A1421" w14:paraId="4D8C2D68" w14:textId="77777777" w:rsidTr="00901F75">
        <w:trPr>
          <w:trHeight w:val="320"/>
        </w:trPr>
        <w:tc>
          <w:tcPr>
            <w:tcW w:w="1621" w:type="dxa"/>
            <w:noWrap/>
            <w:vAlign w:val="bottom"/>
            <w:hideMark/>
          </w:tcPr>
          <w:p w14:paraId="52807755" w14:textId="77777777" w:rsidR="009F69F0" w:rsidRPr="00243782" w:rsidRDefault="009F69F0" w:rsidP="00901F75">
            <w:pPr>
              <w:rPr>
                <w:rFonts w:eastAsia="Times New Roman" w:cs="Arial"/>
                <w:kern w:val="0"/>
                <w:sz w:val="20"/>
                <w:szCs w:val="20"/>
                <w:lang w:eastAsia="en-GB"/>
                <w14:ligatures w14:val="none"/>
              </w:rPr>
            </w:pPr>
            <w:r w:rsidRPr="00243782">
              <w:rPr>
                <w:rFonts w:eastAsia="Times New Roman" w:cs="Arial"/>
                <w:color w:val="000000"/>
                <w:kern w:val="0"/>
                <w:sz w:val="20"/>
                <w:szCs w:val="20"/>
                <w:lang w:eastAsia="en-GB"/>
                <w14:ligatures w14:val="none"/>
              </w:rPr>
              <w:t>Production</w:t>
            </w:r>
          </w:p>
        </w:tc>
        <w:tc>
          <w:tcPr>
            <w:tcW w:w="2485" w:type="dxa"/>
            <w:noWrap/>
            <w:vAlign w:val="bottom"/>
          </w:tcPr>
          <w:p w14:paraId="256EDCE2" w14:textId="77777777" w:rsidR="009F69F0" w:rsidRPr="00243782" w:rsidRDefault="009F69F0" w:rsidP="00901F75">
            <w:pPr>
              <w:rPr>
                <w:rFonts w:eastAsia="Times New Roman" w:cs="Arial"/>
                <w:color w:val="000000"/>
                <w:kern w:val="0"/>
                <w:sz w:val="20"/>
                <w:szCs w:val="20"/>
                <w:lang w:eastAsia="en-GB"/>
                <w14:ligatures w14:val="none"/>
              </w:rPr>
            </w:pPr>
          </w:p>
        </w:tc>
        <w:tc>
          <w:tcPr>
            <w:tcW w:w="1134" w:type="dxa"/>
            <w:noWrap/>
            <w:vAlign w:val="bottom"/>
            <w:hideMark/>
          </w:tcPr>
          <w:p w14:paraId="291C9E3F"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265</w:t>
            </w:r>
          </w:p>
        </w:tc>
        <w:tc>
          <w:tcPr>
            <w:tcW w:w="1134" w:type="dxa"/>
            <w:noWrap/>
            <w:vAlign w:val="bottom"/>
            <w:hideMark/>
          </w:tcPr>
          <w:p w14:paraId="49EFB00D"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227</w:t>
            </w:r>
          </w:p>
        </w:tc>
        <w:tc>
          <w:tcPr>
            <w:tcW w:w="1134" w:type="dxa"/>
            <w:noWrap/>
            <w:vAlign w:val="bottom"/>
            <w:hideMark/>
          </w:tcPr>
          <w:p w14:paraId="0B41C269"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507</w:t>
            </w:r>
          </w:p>
        </w:tc>
        <w:tc>
          <w:tcPr>
            <w:tcW w:w="1559" w:type="dxa"/>
            <w:noWrap/>
            <w:vAlign w:val="bottom"/>
            <w:hideMark/>
          </w:tcPr>
          <w:p w14:paraId="74CBE7E5"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999</w:t>
            </w:r>
          </w:p>
        </w:tc>
      </w:tr>
      <w:tr w:rsidR="009F69F0" w:rsidRPr="001A1421" w14:paraId="3369F43A" w14:textId="77777777" w:rsidTr="00901F75">
        <w:trPr>
          <w:trHeight w:val="320"/>
        </w:trPr>
        <w:tc>
          <w:tcPr>
            <w:tcW w:w="1621" w:type="dxa"/>
            <w:noWrap/>
            <w:vAlign w:val="bottom"/>
            <w:hideMark/>
          </w:tcPr>
          <w:p w14:paraId="15B6DA4E" w14:textId="77777777" w:rsidR="009F69F0" w:rsidRPr="00243782" w:rsidRDefault="009F69F0" w:rsidP="00901F75">
            <w:pPr>
              <w:rPr>
                <w:rFonts w:eastAsia="Times New Roman" w:cs="Arial"/>
                <w:kern w:val="0"/>
                <w:sz w:val="20"/>
                <w:szCs w:val="20"/>
                <w:lang w:eastAsia="en-GB"/>
                <w14:ligatures w14:val="none"/>
              </w:rPr>
            </w:pPr>
          </w:p>
        </w:tc>
        <w:tc>
          <w:tcPr>
            <w:tcW w:w="2485" w:type="dxa"/>
            <w:noWrap/>
            <w:vAlign w:val="bottom"/>
            <w:hideMark/>
          </w:tcPr>
          <w:p w14:paraId="22E1AEEA" w14:textId="77777777" w:rsidR="009F69F0" w:rsidRPr="00243782" w:rsidRDefault="009F69F0" w:rsidP="00901F75">
            <w:pPr>
              <w:rPr>
                <w:rFonts w:eastAsia="Times New Roman" w:cs="Arial"/>
                <w:kern w:val="0"/>
                <w:sz w:val="20"/>
                <w:szCs w:val="20"/>
                <w:lang w:eastAsia="en-GB"/>
                <w14:ligatures w14:val="none"/>
              </w:rPr>
            </w:pPr>
          </w:p>
        </w:tc>
        <w:tc>
          <w:tcPr>
            <w:tcW w:w="1134" w:type="dxa"/>
            <w:noWrap/>
            <w:vAlign w:val="bottom"/>
            <w:hideMark/>
          </w:tcPr>
          <w:p w14:paraId="470012E9" w14:textId="77777777" w:rsidR="009F69F0" w:rsidRPr="00243782" w:rsidRDefault="009F69F0" w:rsidP="00901F75">
            <w:pPr>
              <w:rPr>
                <w:rFonts w:eastAsia="Times New Roman" w:cs="Arial"/>
                <w:kern w:val="0"/>
                <w:sz w:val="20"/>
                <w:szCs w:val="20"/>
                <w:lang w:eastAsia="en-GB"/>
                <w14:ligatures w14:val="none"/>
              </w:rPr>
            </w:pPr>
          </w:p>
        </w:tc>
        <w:tc>
          <w:tcPr>
            <w:tcW w:w="1134" w:type="dxa"/>
            <w:noWrap/>
            <w:vAlign w:val="bottom"/>
            <w:hideMark/>
          </w:tcPr>
          <w:p w14:paraId="68E24E8E" w14:textId="77777777" w:rsidR="009F69F0" w:rsidRPr="00243782" w:rsidRDefault="009F69F0" w:rsidP="00901F75">
            <w:pPr>
              <w:rPr>
                <w:rFonts w:eastAsia="Times New Roman" w:cs="Arial"/>
                <w:kern w:val="0"/>
                <w:sz w:val="20"/>
                <w:szCs w:val="20"/>
                <w:lang w:eastAsia="en-GB"/>
                <w14:ligatures w14:val="none"/>
              </w:rPr>
            </w:pPr>
          </w:p>
        </w:tc>
        <w:tc>
          <w:tcPr>
            <w:tcW w:w="1134" w:type="dxa"/>
            <w:noWrap/>
            <w:vAlign w:val="bottom"/>
            <w:hideMark/>
          </w:tcPr>
          <w:p w14:paraId="4CEC9C97" w14:textId="77777777" w:rsidR="009F69F0" w:rsidRPr="00243782" w:rsidRDefault="009F69F0" w:rsidP="00901F75">
            <w:pPr>
              <w:rPr>
                <w:rFonts w:eastAsia="Times New Roman" w:cs="Arial"/>
                <w:kern w:val="0"/>
                <w:sz w:val="20"/>
                <w:szCs w:val="20"/>
                <w:lang w:eastAsia="en-GB"/>
                <w14:ligatures w14:val="none"/>
              </w:rPr>
            </w:pPr>
          </w:p>
        </w:tc>
        <w:tc>
          <w:tcPr>
            <w:tcW w:w="1559" w:type="dxa"/>
            <w:noWrap/>
            <w:vAlign w:val="bottom"/>
            <w:hideMark/>
          </w:tcPr>
          <w:p w14:paraId="2C402220" w14:textId="77777777" w:rsidR="009F69F0" w:rsidRPr="00243782" w:rsidRDefault="009F69F0" w:rsidP="00901F75">
            <w:pPr>
              <w:rPr>
                <w:rFonts w:eastAsia="Times New Roman" w:cs="Arial"/>
                <w:kern w:val="0"/>
                <w:sz w:val="20"/>
                <w:szCs w:val="20"/>
                <w:lang w:eastAsia="en-GB"/>
                <w14:ligatures w14:val="none"/>
              </w:rPr>
            </w:pPr>
          </w:p>
        </w:tc>
      </w:tr>
      <w:tr w:rsidR="009F69F0" w:rsidRPr="001A1421" w14:paraId="452FF0B5" w14:textId="77777777" w:rsidTr="00901F75">
        <w:trPr>
          <w:trHeight w:val="320"/>
        </w:trPr>
        <w:tc>
          <w:tcPr>
            <w:tcW w:w="9067" w:type="dxa"/>
            <w:gridSpan w:val="6"/>
            <w:noWrap/>
            <w:vAlign w:val="bottom"/>
            <w:hideMark/>
          </w:tcPr>
          <w:p w14:paraId="02CB1D4E" w14:textId="77777777" w:rsidR="009F69F0" w:rsidRPr="00243782" w:rsidRDefault="009F69F0" w:rsidP="00901F75">
            <w:pPr>
              <w:rPr>
                <w:rFonts w:eastAsia="Times New Roman" w:cs="Arial"/>
                <w:b/>
                <w:bCs/>
                <w:kern w:val="0"/>
                <w:sz w:val="20"/>
                <w:szCs w:val="20"/>
                <w:lang w:eastAsia="en-GB"/>
                <w14:ligatures w14:val="none"/>
              </w:rPr>
            </w:pPr>
            <w:r w:rsidRPr="001A1421">
              <w:rPr>
                <w:rFonts w:eastAsia="Times New Roman" w:cs="Arial"/>
                <w:b/>
                <w:bCs/>
                <w:kern w:val="0"/>
                <w:sz w:val="20"/>
                <w:szCs w:val="20"/>
                <w:lang w:eastAsia="en-GB"/>
                <w14:ligatures w14:val="none"/>
              </w:rPr>
              <w:t>C. Weights</w:t>
            </w:r>
          </w:p>
        </w:tc>
      </w:tr>
      <w:tr w:rsidR="009F69F0" w:rsidRPr="001A1421" w14:paraId="1AC7069F" w14:textId="77777777" w:rsidTr="00901F75">
        <w:trPr>
          <w:trHeight w:val="320"/>
        </w:trPr>
        <w:tc>
          <w:tcPr>
            <w:tcW w:w="1621" w:type="dxa"/>
            <w:noWrap/>
            <w:vAlign w:val="bottom"/>
            <w:hideMark/>
          </w:tcPr>
          <w:p w14:paraId="5B323283" w14:textId="77777777" w:rsidR="009F69F0" w:rsidRPr="00243782" w:rsidRDefault="009F69F0" w:rsidP="00901F75">
            <w:pPr>
              <w:rPr>
                <w:rFonts w:eastAsia="Times New Roman" w:cs="Arial"/>
                <w:kern w:val="0"/>
                <w:sz w:val="20"/>
                <w:szCs w:val="20"/>
                <w:lang w:eastAsia="en-GB"/>
                <w14:ligatures w14:val="none"/>
              </w:rPr>
            </w:pPr>
            <w:r w:rsidRPr="00243782">
              <w:rPr>
                <w:rFonts w:eastAsia="Times New Roman" w:cs="Arial"/>
                <w:color w:val="000000"/>
                <w:kern w:val="0"/>
                <w:sz w:val="20"/>
                <w:szCs w:val="20"/>
                <w:lang w:eastAsia="en-GB"/>
                <w14:ligatures w14:val="none"/>
              </w:rPr>
              <w:t>Production</w:t>
            </w:r>
          </w:p>
        </w:tc>
        <w:tc>
          <w:tcPr>
            <w:tcW w:w="2485" w:type="dxa"/>
            <w:noWrap/>
            <w:vAlign w:val="bottom"/>
          </w:tcPr>
          <w:p w14:paraId="2FC8A581" w14:textId="77777777" w:rsidR="009F69F0" w:rsidRPr="00243782" w:rsidRDefault="009F69F0" w:rsidP="00901F75">
            <w:pPr>
              <w:rPr>
                <w:rFonts w:eastAsia="Times New Roman" w:cs="Arial"/>
                <w:color w:val="000000"/>
                <w:kern w:val="0"/>
                <w:sz w:val="20"/>
                <w:szCs w:val="20"/>
                <w:lang w:eastAsia="en-GB"/>
                <w14:ligatures w14:val="none"/>
              </w:rPr>
            </w:pPr>
          </w:p>
        </w:tc>
        <w:tc>
          <w:tcPr>
            <w:tcW w:w="1134" w:type="dxa"/>
            <w:noWrap/>
            <w:vAlign w:val="bottom"/>
            <w:hideMark/>
          </w:tcPr>
          <w:p w14:paraId="3F821E81"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100.0</w:t>
            </w:r>
          </w:p>
        </w:tc>
        <w:tc>
          <w:tcPr>
            <w:tcW w:w="1134" w:type="dxa"/>
            <w:noWrap/>
            <w:vAlign w:val="bottom"/>
            <w:hideMark/>
          </w:tcPr>
          <w:p w14:paraId="7DD91021"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78.4</w:t>
            </w:r>
          </w:p>
        </w:tc>
        <w:tc>
          <w:tcPr>
            <w:tcW w:w="1134" w:type="dxa"/>
            <w:noWrap/>
            <w:vAlign w:val="bottom"/>
            <w:hideMark/>
          </w:tcPr>
          <w:p w14:paraId="0B4CB6F4"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27.2</w:t>
            </w:r>
          </w:p>
        </w:tc>
        <w:tc>
          <w:tcPr>
            <w:tcW w:w="1559" w:type="dxa"/>
            <w:noWrap/>
            <w:vAlign w:val="bottom"/>
            <w:hideMark/>
          </w:tcPr>
          <w:p w14:paraId="191376F3"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50.8</w:t>
            </w:r>
          </w:p>
        </w:tc>
      </w:tr>
      <w:tr w:rsidR="009F69F0" w:rsidRPr="001A1421" w14:paraId="41545517" w14:textId="77777777" w:rsidTr="00901F75">
        <w:trPr>
          <w:trHeight w:val="320"/>
        </w:trPr>
        <w:tc>
          <w:tcPr>
            <w:tcW w:w="1621" w:type="dxa"/>
            <w:noWrap/>
            <w:vAlign w:val="bottom"/>
            <w:hideMark/>
          </w:tcPr>
          <w:p w14:paraId="6055BA08" w14:textId="77777777" w:rsidR="009F69F0" w:rsidRPr="00243782" w:rsidRDefault="009F69F0" w:rsidP="00901F75">
            <w:pPr>
              <w:rPr>
                <w:rFonts w:eastAsia="Times New Roman" w:cs="Arial"/>
                <w:kern w:val="0"/>
                <w:sz w:val="20"/>
                <w:szCs w:val="20"/>
                <w:lang w:eastAsia="en-GB"/>
                <w14:ligatures w14:val="none"/>
              </w:rPr>
            </w:pPr>
            <w:r w:rsidRPr="001A1421">
              <w:rPr>
                <w:rFonts w:eastAsia="Times New Roman" w:cs="Arial"/>
                <w:color w:val="000000"/>
                <w:kern w:val="0"/>
                <w:sz w:val="20"/>
                <w:szCs w:val="20"/>
                <w:lang w:eastAsia="en-GB"/>
                <w14:ligatures w14:val="none"/>
              </w:rPr>
              <w:t>Construction</w:t>
            </w:r>
          </w:p>
        </w:tc>
        <w:tc>
          <w:tcPr>
            <w:tcW w:w="2485" w:type="dxa"/>
            <w:noWrap/>
            <w:vAlign w:val="bottom"/>
          </w:tcPr>
          <w:p w14:paraId="53CEAE8E" w14:textId="77777777" w:rsidR="009F69F0" w:rsidRPr="00243782" w:rsidRDefault="009F69F0" w:rsidP="00901F75">
            <w:pPr>
              <w:rPr>
                <w:rFonts w:eastAsia="Times New Roman" w:cs="Arial"/>
                <w:color w:val="000000"/>
                <w:kern w:val="0"/>
                <w:sz w:val="20"/>
                <w:szCs w:val="20"/>
                <w:lang w:eastAsia="en-GB"/>
                <w14:ligatures w14:val="none"/>
              </w:rPr>
            </w:pPr>
          </w:p>
        </w:tc>
        <w:tc>
          <w:tcPr>
            <w:tcW w:w="1134" w:type="dxa"/>
            <w:noWrap/>
            <w:vAlign w:val="bottom"/>
            <w:hideMark/>
          </w:tcPr>
          <w:p w14:paraId="3B0B5BC5"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175.4</w:t>
            </w:r>
          </w:p>
        </w:tc>
        <w:tc>
          <w:tcPr>
            <w:tcW w:w="1134" w:type="dxa"/>
            <w:noWrap/>
            <w:vAlign w:val="bottom"/>
            <w:hideMark/>
          </w:tcPr>
          <w:p w14:paraId="3DCC7AC5"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113.3</w:t>
            </w:r>
          </w:p>
        </w:tc>
        <w:tc>
          <w:tcPr>
            <w:tcW w:w="1134" w:type="dxa"/>
            <w:noWrap/>
            <w:vAlign w:val="bottom"/>
            <w:hideMark/>
          </w:tcPr>
          <w:p w14:paraId="688EA81D"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78.8</w:t>
            </w:r>
          </w:p>
        </w:tc>
        <w:tc>
          <w:tcPr>
            <w:tcW w:w="1559" w:type="dxa"/>
            <w:noWrap/>
            <w:vAlign w:val="bottom"/>
            <w:hideMark/>
          </w:tcPr>
          <w:p w14:paraId="43D4447D"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119.8</w:t>
            </w:r>
          </w:p>
        </w:tc>
      </w:tr>
      <w:tr w:rsidR="009F69F0" w:rsidRPr="001A1421" w14:paraId="6C21A994" w14:textId="77777777" w:rsidTr="00901F75">
        <w:trPr>
          <w:trHeight w:val="320"/>
        </w:trPr>
        <w:tc>
          <w:tcPr>
            <w:tcW w:w="1621" w:type="dxa"/>
            <w:noWrap/>
            <w:vAlign w:val="bottom"/>
            <w:hideMark/>
          </w:tcPr>
          <w:p w14:paraId="5B51197D" w14:textId="77777777" w:rsidR="009F69F0" w:rsidRPr="00243782" w:rsidRDefault="009F69F0" w:rsidP="00901F75">
            <w:pPr>
              <w:rPr>
                <w:rFonts w:eastAsia="Times New Roman" w:cs="Arial"/>
                <w:kern w:val="0"/>
                <w:sz w:val="20"/>
                <w:szCs w:val="20"/>
                <w:lang w:eastAsia="en-GB"/>
                <w14:ligatures w14:val="none"/>
              </w:rPr>
            </w:pPr>
            <w:r w:rsidRPr="00243782">
              <w:rPr>
                <w:rFonts w:eastAsia="Times New Roman" w:cs="Arial"/>
                <w:color w:val="000000"/>
                <w:kern w:val="0"/>
                <w:sz w:val="20"/>
                <w:szCs w:val="20"/>
                <w:lang w:eastAsia="en-GB"/>
                <w14:ligatures w14:val="none"/>
              </w:rPr>
              <w:t>Trade, transport</w:t>
            </w:r>
          </w:p>
        </w:tc>
        <w:tc>
          <w:tcPr>
            <w:tcW w:w="2485" w:type="dxa"/>
            <w:noWrap/>
            <w:vAlign w:val="bottom"/>
          </w:tcPr>
          <w:p w14:paraId="514BAAD9" w14:textId="77777777" w:rsidR="009F69F0" w:rsidRPr="00243782" w:rsidRDefault="009F69F0" w:rsidP="00901F75">
            <w:pPr>
              <w:rPr>
                <w:rFonts w:eastAsia="Times New Roman" w:cs="Arial"/>
                <w:color w:val="000000"/>
                <w:kern w:val="0"/>
                <w:sz w:val="20"/>
                <w:szCs w:val="20"/>
                <w:lang w:eastAsia="en-GB"/>
                <w14:ligatures w14:val="none"/>
              </w:rPr>
            </w:pPr>
          </w:p>
        </w:tc>
        <w:tc>
          <w:tcPr>
            <w:tcW w:w="1134" w:type="dxa"/>
            <w:noWrap/>
            <w:vAlign w:val="bottom"/>
            <w:hideMark/>
          </w:tcPr>
          <w:p w14:paraId="5EE629E3"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140.2</w:t>
            </w:r>
          </w:p>
        </w:tc>
        <w:tc>
          <w:tcPr>
            <w:tcW w:w="1134" w:type="dxa"/>
            <w:noWrap/>
            <w:vAlign w:val="bottom"/>
            <w:hideMark/>
          </w:tcPr>
          <w:p w14:paraId="3EE1C840"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107.3</w:t>
            </w:r>
          </w:p>
        </w:tc>
        <w:tc>
          <w:tcPr>
            <w:tcW w:w="1134" w:type="dxa"/>
            <w:noWrap/>
            <w:vAlign w:val="bottom"/>
            <w:hideMark/>
          </w:tcPr>
          <w:p w14:paraId="76CC1078"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48.1</w:t>
            </w:r>
          </w:p>
        </w:tc>
        <w:tc>
          <w:tcPr>
            <w:tcW w:w="1559" w:type="dxa"/>
            <w:noWrap/>
            <w:vAlign w:val="bottom"/>
            <w:hideMark/>
          </w:tcPr>
          <w:p w14:paraId="0DA0C7E7"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85.5</w:t>
            </w:r>
          </w:p>
        </w:tc>
      </w:tr>
      <w:tr w:rsidR="009F69F0" w:rsidRPr="001A1421" w14:paraId="123C0F29" w14:textId="77777777" w:rsidTr="00901F75">
        <w:trPr>
          <w:trHeight w:val="320"/>
        </w:trPr>
        <w:tc>
          <w:tcPr>
            <w:tcW w:w="1621" w:type="dxa"/>
            <w:noWrap/>
            <w:vAlign w:val="bottom"/>
            <w:hideMark/>
          </w:tcPr>
          <w:p w14:paraId="6273899A" w14:textId="77777777" w:rsidR="009F69F0" w:rsidRPr="00243782" w:rsidRDefault="009F69F0" w:rsidP="00901F75">
            <w:pPr>
              <w:rPr>
                <w:rFonts w:eastAsia="Times New Roman" w:cs="Arial"/>
                <w:kern w:val="0"/>
                <w:sz w:val="20"/>
                <w:szCs w:val="20"/>
                <w:lang w:eastAsia="en-GB"/>
                <w14:ligatures w14:val="none"/>
              </w:rPr>
            </w:pPr>
            <w:r w:rsidRPr="00243782">
              <w:rPr>
                <w:rFonts w:eastAsia="Times New Roman" w:cs="Arial"/>
                <w:color w:val="000000"/>
                <w:kern w:val="0"/>
                <w:sz w:val="20"/>
                <w:szCs w:val="20"/>
                <w:lang w:eastAsia="en-GB"/>
                <w14:ligatures w14:val="none"/>
              </w:rPr>
              <w:t>Hospitality</w:t>
            </w:r>
          </w:p>
        </w:tc>
        <w:tc>
          <w:tcPr>
            <w:tcW w:w="2485" w:type="dxa"/>
            <w:noWrap/>
            <w:vAlign w:val="bottom"/>
          </w:tcPr>
          <w:p w14:paraId="0572B5EF" w14:textId="77777777" w:rsidR="009F69F0" w:rsidRPr="00243782" w:rsidRDefault="009F69F0" w:rsidP="00901F75">
            <w:pPr>
              <w:rPr>
                <w:rFonts w:eastAsia="Times New Roman" w:cs="Arial"/>
                <w:color w:val="000000"/>
                <w:kern w:val="0"/>
                <w:sz w:val="20"/>
                <w:szCs w:val="20"/>
                <w:lang w:eastAsia="en-GB"/>
                <w14:ligatures w14:val="none"/>
              </w:rPr>
            </w:pPr>
          </w:p>
        </w:tc>
        <w:tc>
          <w:tcPr>
            <w:tcW w:w="1134" w:type="dxa"/>
            <w:noWrap/>
            <w:vAlign w:val="bottom"/>
            <w:hideMark/>
          </w:tcPr>
          <w:p w14:paraId="1CBA5543"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29.4</w:t>
            </w:r>
          </w:p>
        </w:tc>
        <w:tc>
          <w:tcPr>
            <w:tcW w:w="1134" w:type="dxa"/>
            <w:noWrap/>
            <w:vAlign w:val="bottom"/>
            <w:hideMark/>
          </w:tcPr>
          <w:p w14:paraId="3365B119"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43.3</w:t>
            </w:r>
          </w:p>
        </w:tc>
        <w:tc>
          <w:tcPr>
            <w:tcW w:w="1134" w:type="dxa"/>
            <w:noWrap/>
            <w:vAlign w:val="bottom"/>
            <w:hideMark/>
          </w:tcPr>
          <w:p w14:paraId="5F47EA0A"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52.9</w:t>
            </w:r>
          </w:p>
        </w:tc>
        <w:tc>
          <w:tcPr>
            <w:tcW w:w="1559" w:type="dxa"/>
            <w:noWrap/>
            <w:vAlign w:val="bottom"/>
            <w:hideMark/>
          </w:tcPr>
          <w:p w14:paraId="64EA794B"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41.8</w:t>
            </w:r>
          </w:p>
        </w:tc>
      </w:tr>
      <w:tr w:rsidR="009F69F0" w:rsidRPr="001A1421" w14:paraId="771AA70E" w14:textId="77777777" w:rsidTr="00901F75">
        <w:trPr>
          <w:trHeight w:val="320"/>
        </w:trPr>
        <w:tc>
          <w:tcPr>
            <w:tcW w:w="1621" w:type="dxa"/>
            <w:noWrap/>
            <w:vAlign w:val="bottom"/>
            <w:hideMark/>
          </w:tcPr>
          <w:p w14:paraId="251E545D" w14:textId="77777777" w:rsidR="009F69F0" w:rsidRPr="00243782" w:rsidRDefault="009F69F0" w:rsidP="00901F75">
            <w:pPr>
              <w:rPr>
                <w:rFonts w:eastAsia="Times New Roman" w:cs="Arial"/>
                <w:kern w:val="0"/>
                <w:sz w:val="20"/>
                <w:szCs w:val="20"/>
                <w:lang w:eastAsia="en-GB"/>
                <w14:ligatures w14:val="none"/>
              </w:rPr>
            </w:pPr>
            <w:r w:rsidRPr="00243782">
              <w:rPr>
                <w:rFonts w:eastAsia="Times New Roman" w:cs="Arial"/>
                <w:color w:val="000000"/>
                <w:kern w:val="0"/>
                <w:sz w:val="20"/>
                <w:szCs w:val="20"/>
                <w:lang w:eastAsia="en-GB"/>
                <w14:ligatures w14:val="none"/>
              </w:rPr>
              <w:t xml:space="preserve">Bus </w:t>
            </w:r>
            <w:proofErr w:type="spellStart"/>
            <w:r w:rsidRPr="00243782">
              <w:rPr>
                <w:rFonts w:eastAsia="Times New Roman" w:cs="Arial"/>
                <w:color w:val="000000"/>
                <w:kern w:val="0"/>
                <w:sz w:val="20"/>
                <w:szCs w:val="20"/>
                <w:lang w:eastAsia="en-GB"/>
                <w14:ligatures w14:val="none"/>
              </w:rPr>
              <w:t>Serv</w:t>
            </w:r>
            <w:proofErr w:type="spellEnd"/>
          </w:p>
        </w:tc>
        <w:tc>
          <w:tcPr>
            <w:tcW w:w="2485" w:type="dxa"/>
            <w:noWrap/>
            <w:vAlign w:val="bottom"/>
          </w:tcPr>
          <w:p w14:paraId="17973DAB" w14:textId="77777777" w:rsidR="009F69F0" w:rsidRPr="00243782" w:rsidRDefault="009F69F0" w:rsidP="00901F75">
            <w:pPr>
              <w:rPr>
                <w:rFonts w:eastAsia="Times New Roman" w:cs="Arial"/>
                <w:color w:val="000000"/>
                <w:kern w:val="0"/>
                <w:sz w:val="20"/>
                <w:szCs w:val="20"/>
                <w:lang w:eastAsia="en-GB"/>
                <w14:ligatures w14:val="none"/>
              </w:rPr>
            </w:pPr>
          </w:p>
        </w:tc>
        <w:tc>
          <w:tcPr>
            <w:tcW w:w="1134" w:type="dxa"/>
            <w:noWrap/>
            <w:vAlign w:val="bottom"/>
            <w:hideMark/>
          </w:tcPr>
          <w:p w14:paraId="20258058"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145.1</w:t>
            </w:r>
          </w:p>
        </w:tc>
        <w:tc>
          <w:tcPr>
            <w:tcW w:w="1134" w:type="dxa"/>
            <w:noWrap/>
            <w:vAlign w:val="bottom"/>
            <w:hideMark/>
          </w:tcPr>
          <w:p w14:paraId="59B984C9"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148.3</w:t>
            </w:r>
          </w:p>
        </w:tc>
        <w:tc>
          <w:tcPr>
            <w:tcW w:w="1134" w:type="dxa"/>
            <w:noWrap/>
            <w:vAlign w:val="bottom"/>
            <w:hideMark/>
          </w:tcPr>
          <w:p w14:paraId="3D280489"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79.9</w:t>
            </w:r>
          </w:p>
        </w:tc>
        <w:tc>
          <w:tcPr>
            <w:tcW w:w="1559" w:type="dxa"/>
            <w:noWrap/>
            <w:vAlign w:val="bottom"/>
            <w:hideMark/>
          </w:tcPr>
          <w:p w14:paraId="4342DCBA"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116.6</w:t>
            </w:r>
          </w:p>
        </w:tc>
      </w:tr>
      <w:tr w:rsidR="009F69F0" w:rsidRPr="001A1421" w14:paraId="51040254" w14:textId="77777777" w:rsidTr="00901F75">
        <w:trPr>
          <w:trHeight w:val="320"/>
        </w:trPr>
        <w:tc>
          <w:tcPr>
            <w:tcW w:w="1621" w:type="dxa"/>
            <w:noWrap/>
            <w:vAlign w:val="bottom"/>
            <w:hideMark/>
          </w:tcPr>
          <w:p w14:paraId="5487BBF8" w14:textId="77777777" w:rsidR="009F69F0" w:rsidRPr="00243782" w:rsidRDefault="009F69F0" w:rsidP="00901F75">
            <w:pPr>
              <w:rPr>
                <w:rFonts w:eastAsia="Times New Roman" w:cs="Arial"/>
                <w:kern w:val="0"/>
                <w:sz w:val="20"/>
                <w:szCs w:val="20"/>
                <w:lang w:eastAsia="en-GB"/>
                <w14:ligatures w14:val="none"/>
              </w:rPr>
            </w:pPr>
            <w:r w:rsidRPr="00243782">
              <w:rPr>
                <w:rFonts w:eastAsia="Times New Roman" w:cs="Arial"/>
                <w:color w:val="000000"/>
                <w:kern w:val="0"/>
                <w:sz w:val="20"/>
                <w:szCs w:val="20"/>
                <w:lang w:eastAsia="en-GB"/>
                <w14:ligatures w14:val="none"/>
              </w:rPr>
              <w:t xml:space="preserve">Other </w:t>
            </w:r>
            <w:proofErr w:type="spellStart"/>
            <w:r w:rsidRPr="00243782">
              <w:rPr>
                <w:rFonts w:eastAsia="Times New Roman" w:cs="Arial"/>
                <w:color w:val="000000"/>
                <w:kern w:val="0"/>
                <w:sz w:val="20"/>
                <w:szCs w:val="20"/>
                <w:lang w:eastAsia="en-GB"/>
                <w14:ligatures w14:val="none"/>
              </w:rPr>
              <w:t>serv</w:t>
            </w:r>
            <w:proofErr w:type="spellEnd"/>
          </w:p>
        </w:tc>
        <w:tc>
          <w:tcPr>
            <w:tcW w:w="2485" w:type="dxa"/>
            <w:noWrap/>
            <w:vAlign w:val="bottom"/>
          </w:tcPr>
          <w:p w14:paraId="76430AE8" w14:textId="77777777" w:rsidR="009F69F0" w:rsidRPr="00243782" w:rsidRDefault="009F69F0" w:rsidP="00901F75">
            <w:pPr>
              <w:rPr>
                <w:rFonts w:eastAsia="Times New Roman" w:cs="Arial"/>
                <w:color w:val="000000"/>
                <w:kern w:val="0"/>
                <w:sz w:val="20"/>
                <w:szCs w:val="20"/>
                <w:lang w:eastAsia="en-GB"/>
                <w14:ligatures w14:val="none"/>
              </w:rPr>
            </w:pPr>
          </w:p>
        </w:tc>
        <w:tc>
          <w:tcPr>
            <w:tcW w:w="1134" w:type="dxa"/>
            <w:noWrap/>
            <w:vAlign w:val="bottom"/>
            <w:hideMark/>
          </w:tcPr>
          <w:p w14:paraId="0506631E"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188.3</w:t>
            </w:r>
          </w:p>
        </w:tc>
        <w:tc>
          <w:tcPr>
            <w:tcW w:w="1134" w:type="dxa"/>
            <w:noWrap/>
            <w:vAlign w:val="bottom"/>
            <w:hideMark/>
          </w:tcPr>
          <w:p w14:paraId="61151A89"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120.6</w:t>
            </w:r>
          </w:p>
        </w:tc>
        <w:tc>
          <w:tcPr>
            <w:tcW w:w="1134" w:type="dxa"/>
            <w:noWrap/>
            <w:vAlign w:val="bottom"/>
            <w:hideMark/>
          </w:tcPr>
          <w:p w14:paraId="01A7F328"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63.5</w:t>
            </w:r>
          </w:p>
        </w:tc>
        <w:tc>
          <w:tcPr>
            <w:tcW w:w="1559" w:type="dxa"/>
            <w:noWrap/>
            <w:vAlign w:val="bottom"/>
            <w:hideMark/>
          </w:tcPr>
          <w:p w14:paraId="232802E6"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105.7</w:t>
            </w:r>
          </w:p>
        </w:tc>
      </w:tr>
      <w:tr w:rsidR="009F69F0" w:rsidRPr="001A1421" w14:paraId="1504E529" w14:textId="77777777" w:rsidTr="00901F75">
        <w:trPr>
          <w:trHeight w:val="320"/>
        </w:trPr>
        <w:tc>
          <w:tcPr>
            <w:tcW w:w="1621" w:type="dxa"/>
            <w:noWrap/>
            <w:vAlign w:val="bottom"/>
            <w:hideMark/>
          </w:tcPr>
          <w:p w14:paraId="21DA2E84" w14:textId="77777777" w:rsidR="009F69F0" w:rsidRPr="00243782" w:rsidRDefault="009F69F0" w:rsidP="00901F75">
            <w:pPr>
              <w:rPr>
                <w:rFonts w:eastAsia="Times New Roman" w:cs="Arial"/>
                <w:kern w:val="0"/>
                <w:sz w:val="20"/>
                <w:szCs w:val="20"/>
                <w:lang w:eastAsia="en-GB"/>
                <w14:ligatures w14:val="none"/>
              </w:rPr>
            </w:pPr>
            <w:r w:rsidRPr="00243782">
              <w:rPr>
                <w:rFonts w:eastAsia="Times New Roman" w:cs="Arial"/>
                <w:color w:val="000000"/>
                <w:kern w:val="0"/>
                <w:sz w:val="20"/>
                <w:szCs w:val="20"/>
                <w:lang w:eastAsia="en-GB"/>
                <w14:ligatures w14:val="none"/>
              </w:rPr>
              <w:t>Production</w:t>
            </w:r>
          </w:p>
        </w:tc>
        <w:tc>
          <w:tcPr>
            <w:tcW w:w="2485" w:type="dxa"/>
            <w:noWrap/>
            <w:vAlign w:val="bottom"/>
          </w:tcPr>
          <w:p w14:paraId="4A373F97" w14:textId="77777777" w:rsidR="009F69F0" w:rsidRPr="00243782" w:rsidRDefault="009F69F0" w:rsidP="00901F75">
            <w:pPr>
              <w:rPr>
                <w:rFonts w:eastAsia="Times New Roman" w:cs="Arial"/>
                <w:color w:val="000000"/>
                <w:kern w:val="0"/>
                <w:sz w:val="20"/>
                <w:szCs w:val="20"/>
                <w:lang w:eastAsia="en-GB"/>
                <w14:ligatures w14:val="none"/>
              </w:rPr>
            </w:pPr>
          </w:p>
        </w:tc>
        <w:tc>
          <w:tcPr>
            <w:tcW w:w="1134" w:type="dxa"/>
            <w:noWrap/>
            <w:vAlign w:val="bottom"/>
            <w:hideMark/>
          </w:tcPr>
          <w:p w14:paraId="448F6231"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137.3</w:t>
            </w:r>
          </w:p>
        </w:tc>
        <w:tc>
          <w:tcPr>
            <w:tcW w:w="1134" w:type="dxa"/>
            <w:noWrap/>
            <w:vAlign w:val="bottom"/>
            <w:hideMark/>
          </w:tcPr>
          <w:p w14:paraId="4BB6BF93"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109.1</w:t>
            </w:r>
          </w:p>
        </w:tc>
        <w:tc>
          <w:tcPr>
            <w:tcW w:w="1134" w:type="dxa"/>
            <w:noWrap/>
            <w:vAlign w:val="bottom"/>
            <w:hideMark/>
          </w:tcPr>
          <w:p w14:paraId="3CE05912"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52.5</w:t>
            </w:r>
          </w:p>
        </w:tc>
        <w:tc>
          <w:tcPr>
            <w:tcW w:w="1559" w:type="dxa"/>
            <w:noWrap/>
            <w:vAlign w:val="bottom"/>
            <w:hideMark/>
          </w:tcPr>
          <w:p w14:paraId="05C5EC3F" w14:textId="77777777" w:rsidR="009F69F0" w:rsidRPr="00243782" w:rsidRDefault="009F69F0" w:rsidP="00901F75">
            <w:pPr>
              <w:jc w:val="right"/>
              <w:rPr>
                <w:rFonts w:eastAsia="Times New Roman" w:cs="Arial"/>
                <w:color w:val="000000"/>
                <w:kern w:val="0"/>
                <w:sz w:val="20"/>
                <w:szCs w:val="20"/>
                <w:lang w:eastAsia="en-GB"/>
                <w14:ligatures w14:val="none"/>
              </w:rPr>
            </w:pPr>
            <w:r w:rsidRPr="00243782">
              <w:rPr>
                <w:rFonts w:eastAsia="Times New Roman" w:cs="Arial"/>
                <w:color w:val="000000"/>
                <w:kern w:val="0"/>
                <w:sz w:val="20"/>
                <w:szCs w:val="20"/>
                <w:lang w:eastAsia="en-GB"/>
                <w14:ligatures w14:val="none"/>
              </w:rPr>
              <w:t>87.9</w:t>
            </w:r>
          </w:p>
        </w:tc>
      </w:tr>
    </w:tbl>
    <w:p w14:paraId="77D8192D" w14:textId="77777777" w:rsidR="009F69F0" w:rsidRDefault="009F69F0" w:rsidP="009F69F0"/>
    <w:p w14:paraId="1F9714DF" w14:textId="35252031" w:rsidR="001A4D44" w:rsidRPr="001A4D44" w:rsidRDefault="001A4D44" w:rsidP="00705963">
      <w:pPr>
        <w:pStyle w:val="Heading1"/>
        <w:numPr>
          <w:ilvl w:val="0"/>
          <w:numId w:val="2"/>
        </w:numPr>
        <w:rPr>
          <w:rFonts w:eastAsia="Times New Roman"/>
          <w:lang w:eastAsia="en-GB"/>
        </w:rPr>
      </w:pPr>
      <w:r>
        <w:rPr>
          <w:rFonts w:eastAsia="Times New Roman"/>
          <w:lang w:eastAsia="en-GB"/>
        </w:rPr>
        <w:t xml:space="preserve">Related documents </w:t>
      </w:r>
    </w:p>
    <w:p w14:paraId="19FEEC7D" w14:textId="62A9009B" w:rsidR="00845C5E" w:rsidRDefault="00705963" w:rsidP="00705963">
      <w:pPr>
        <w:rPr>
          <w:lang w:eastAsia="en-GB"/>
        </w:rPr>
      </w:pPr>
      <w:r>
        <w:rPr>
          <w:lang w:eastAsia="en-GB"/>
        </w:rPr>
        <w:t>We include a range of documents related to the data in the submission. These are:</w:t>
      </w:r>
    </w:p>
    <w:p w14:paraId="0A9FEEBC" w14:textId="59A93D22" w:rsidR="00705963" w:rsidRDefault="00705963" w:rsidP="00705963">
      <w:pPr>
        <w:pStyle w:val="ListParagraph"/>
        <w:numPr>
          <w:ilvl w:val="0"/>
          <w:numId w:val="3"/>
        </w:numPr>
        <w:rPr>
          <w:lang w:eastAsia="en-GB"/>
        </w:rPr>
      </w:pPr>
      <w:r>
        <w:rPr>
          <w:lang w:eastAsia="en-GB"/>
        </w:rPr>
        <w:t xml:space="preserve">A codebook for all variables included in the combined survey data file. </w:t>
      </w:r>
    </w:p>
    <w:p w14:paraId="02F7EFFF" w14:textId="53702D0A" w:rsidR="00705963" w:rsidRDefault="00705963" w:rsidP="00705963">
      <w:pPr>
        <w:pStyle w:val="ListParagraph"/>
        <w:numPr>
          <w:ilvl w:val="0"/>
          <w:numId w:val="3"/>
        </w:numPr>
        <w:rPr>
          <w:lang w:eastAsia="en-GB"/>
        </w:rPr>
      </w:pPr>
      <w:r>
        <w:rPr>
          <w:lang w:eastAsia="en-GB"/>
        </w:rPr>
        <w:lastRenderedPageBreak/>
        <w:t>UK survey reports for 2022, 2023, 2024 and 2025 – each provides descriptives for the survey in each year and some details of survey conduct</w:t>
      </w:r>
    </w:p>
    <w:p w14:paraId="2DFD1050" w14:textId="5949AB91" w:rsidR="00705963" w:rsidRDefault="00705963" w:rsidP="00705963">
      <w:pPr>
        <w:pStyle w:val="ListParagraph"/>
        <w:numPr>
          <w:ilvl w:val="0"/>
          <w:numId w:val="3"/>
        </w:numPr>
        <w:rPr>
          <w:lang w:eastAsia="en-GB"/>
        </w:rPr>
      </w:pPr>
      <w:r>
        <w:rPr>
          <w:lang w:eastAsia="en-GB"/>
        </w:rPr>
        <w:t>Swedish (2024) and Irish (2023) survey reports which provide descriptives for each survey and also some comparisons with the UK.</w:t>
      </w:r>
    </w:p>
    <w:p w14:paraId="2F2B592F" w14:textId="10E7B653" w:rsidR="00705963" w:rsidRPr="00705963" w:rsidRDefault="00705963" w:rsidP="00705963">
      <w:pPr>
        <w:pStyle w:val="ListParagraph"/>
        <w:numPr>
          <w:ilvl w:val="0"/>
          <w:numId w:val="3"/>
        </w:numPr>
        <w:rPr>
          <w:lang w:eastAsia="en-GB"/>
        </w:rPr>
      </w:pPr>
      <w:r>
        <w:rPr>
          <w:lang w:eastAsia="en-GB"/>
        </w:rPr>
        <w:t xml:space="preserve">Final project report (2025) which provides an overview of key findings from the project and links to other publications which use the survey data. </w:t>
      </w:r>
    </w:p>
    <w:sectPr w:rsidR="00705963" w:rsidRPr="00705963">
      <w:footerReference w:type="even"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970A3" w14:textId="77777777" w:rsidR="00EB60CE" w:rsidRDefault="00EB60CE" w:rsidP="00FE32E6">
      <w:pPr>
        <w:spacing w:after="0"/>
      </w:pPr>
      <w:r>
        <w:separator/>
      </w:r>
    </w:p>
  </w:endnote>
  <w:endnote w:type="continuationSeparator" w:id="0">
    <w:p w14:paraId="7FE28074" w14:textId="77777777" w:rsidR="00EB60CE" w:rsidRDefault="00EB60CE" w:rsidP="00FE32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ontserrat">
    <w:altName w:val="Montserrat"/>
    <w:panose1 w:val="00000500000000000000"/>
    <w:charset w:val="4D"/>
    <w:family w:val="auto"/>
    <w:pitch w:val="variable"/>
    <w:sig w:usb0="2000020F" w:usb1="00000003" w:usb2="00000000" w:usb3="00000000" w:csb0="00000197"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06343574"/>
      <w:docPartObj>
        <w:docPartGallery w:val="Page Numbers (Bottom of Page)"/>
        <w:docPartUnique/>
      </w:docPartObj>
    </w:sdtPr>
    <w:sdtContent>
      <w:p w14:paraId="53F8686A" w14:textId="2629BAA4" w:rsidR="00FE32E6" w:rsidRDefault="00FE32E6" w:rsidP="00536DA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34D7C048" w14:textId="77777777" w:rsidR="00FE32E6" w:rsidRDefault="00FE32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57091369"/>
      <w:docPartObj>
        <w:docPartGallery w:val="Page Numbers (Bottom of Page)"/>
        <w:docPartUnique/>
      </w:docPartObj>
    </w:sdtPr>
    <w:sdtContent>
      <w:p w14:paraId="0748ECCA" w14:textId="567B7311" w:rsidR="00FE32E6" w:rsidRDefault="00FE32E6" w:rsidP="00536DA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5974543" w14:textId="77777777" w:rsidR="00FE32E6" w:rsidRDefault="00FE32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AE5C6" w14:textId="77777777" w:rsidR="00EB60CE" w:rsidRDefault="00EB60CE" w:rsidP="00FE32E6">
      <w:pPr>
        <w:spacing w:after="0"/>
      </w:pPr>
      <w:r>
        <w:separator/>
      </w:r>
    </w:p>
  </w:footnote>
  <w:footnote w:type="continuationSeparator" w:id="0">
    <w:p w14:paraId="412DB9B1" w14:textId="77777777" w:rsidR="00EB60CE" w:rsidRDefault="00EB60CE" w:rsidP="00FE32E6">
      <w:pPr>
        <w:spacing w:after="0"/>
      </w:pPr>
      <w:r>
        <w:continuationSeparator/>
      </w:r>
    </w:p>
  </w:footnote>
  <w:footnote w:id="1">
    <w:p w14:paraId="4D381366" w14:textId="77777777" w:rsidR="004545E2" w:rsidRDefault="004545E2" w:rsidP="004545E2">
      <w:pPr>
        <w:pStyle w:val="FootnoteText"/>
      </w:pPr>
      <w:r>
        <w:rPr>
          <w:rStyle w:val="FootnoteReference"/>
          <w:rFonts w:eastAsiaTheme="majorEastAsia"/>
        </w:rPr>
        <w:footnoteRef/>
      </w:r>
      <w:r>
        <w:t xml:space="preserve"> See </w:t>
      </w:r>
      <w:r w:rsidRPr="00E5667D">
        <w:t>https://www.gov.uk/government/statistics/business-population-estimates-2024</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80CB0"/>
    <w:multiLevelType w:val="hybridMultilevel"/>
    <w:tmpl w:val="DE88C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B9E6756"/>
    <w:multiLevelType w:val="multilevel"/>
    <w:tmpl w:val="277E6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06E0734"/>
    <w:multiLevelType w:val="multilevel"/>
    <w:tmpl w:val="16169FD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800" w:hanging="1800"/>
      </w:pPr>
      <w:rPr>
        <w:rFonts w:hint="default"/>
      </w:rPr>
    </w:lvl>
    <w:lvl w:ilvl="5">
      <w:start w:val="1"/>
      <w:numFmt w:val="decimal"/>
      <w:isLgl/>
      <w:lvlText w:val="%1.%2.%3.%4.%5.%6"/>
      <w:lvlJc w:val="left"/>
      <w:pPr>
        <w:ind w:left="2160" w:hanging="2160"/>
      </w:pPr>
      <w:rPr>
        <w:rFonts w:hint="default"/>
      </w:rPr>
    </w:lvl>
    <w:lvl w:ilvl="6">
      <w:start w:val="1"/>
      <w:numFmt w:val="decimal"/>
      <w:isLgl/>
      <w:lvlText w:val="%1.%2.%3.%4.%5.%6.%7"/>
      <w:lvlJc w:val="left"/>
      <w:pPr>
        <w:ind w:left="2520" w:hanging="2520"/>
      </w:pPr>
      <w:rPr>
        <w:rFonts w:hint="default"/>
      </w:rPr>
    </w:lvl>
    <w:lvl w:ilvl="7">
      <w:start w:val="1"/>
      <w:numFmt w:val="decimal"/>
      <w:isLgl/>
      <w:lvlText w:val="%1.%2.%3.%4.%5.%6.%7.%8"/>
      <w:lvlJc w:val="left"/>
      <w:pPr>
        <w:ind w:left="2880" w:hanging="2880"/>
      </w:pPr>
      <w:rPr>
        <w:rFonts w:hint="default"/>
      </w:rPr>
    </w:lvl>
    <w:lvl w:ilvl="8">
      <w:start w:val="1"/>
      <w:numFmt w:val="decimal"/>
      <w:isLgl/>
      <w:lvlText w:val="%1.%2.%3.%4.%5.%6.%7.%8.%9"/>
      <w:lvlJc w:val="left"/>
      <w:pPr>
        <w:ind w:left="3240" w:hanging="3240"/>
      </w:pPr>
      <w:rPr>
        <w:rFonts w:hint="default"/>
      </w:rPr>
    </w:lvl>
  </w:abstractNum>
  <w:num w:numId="1" w16cid:durableId="734162060">
    <w:abstractNumId w:val="1"/>
  </w:num>
  <w:num w:numId="2" w16cid:durableId="570046885">
    <w:abstractNumId w:val="2"/>
  </w:num>
  <w:num w:numId="3" w16cid:durableId="160850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D44"/>
    <w:rsid w:val="0001656B"/>
    <w:rsid w:val="00017F75"/>
    <w:rsid w:val="00042FBE"/>
    <w:rsid w:val="000604E4"/>
    <w:rsid w:val="00063FC1"/>
    <w:rsid w:val="0007232A"/>
    <w:rsid w:val="000A780A"/>
    <w:rsid w:val="000B75D8"/>
    <w:rsid w:val="000E58BA"/>
    <w:rsid w:val="000F3EEB"/>
    <w:rsid w:val="001068D8"/>
    <w:rsid w:val="00133213"/>
    <w:rsid w:val="00133297"/>
    <w:rsid w:val="00161664"/>
    <w:rsid w:val="00165692"/>
    <w:rsid w:val="0018421A"/>
    <w:rsid w:val="00187A2B"/>
    <w:rsid w:val="001A4D44"/>
    <w:rsid w:val="001B6C74"/>
    <w:rsid w:val="001C5F21"/>
    <w:rsid w:val="001C7050"/>
    <w:rsid w:val="001F0E66"/>
    <w:rsid w:val="0022652B"/>
    <w:rsid w:val="00242713"/>
    <w:rsid w:val="002565A7"/>
    <w:rsid w:val="002A6952"/>
    <w:rsid w:val="002B1FE8"/>
    <w:rsid w:val="002B646B"/>
    <w:rsid w:val="002D4C81"/>
    <w:rsid w:val="002E67B6"/>
    <w:rsid w:val="00303F58"/>
    <w:rsid w:val="0032320F"/>
    <w:rsid w:val="00325D14"/>
    <w:rsid w:val="00333752"/>
    <w:rsid w:val="0035214E"/>
    <w:rsid w:val="00352356"/>
    <w:rsid w:val="003651BE"/>
    <w:rsid w:val="003678DD"/>
    <w:rsid w:val="00377481"/>
    <w:rsid w:val="003B03C5"/>
    <w:rsid w:val="003B2AA8"/>
    <w:rsid w:val="003F1A1C"/>
    <w:rsid w:val="00404BA9"/>
    <w:rsid w:val="00422701"/>
    <w:rsid w:val="0042667E"/>
    <w:rsid w:val="004545E2"/>
    <w:rsid w:val="00497FB6"/>
    <w:rsid w:val="004A3E3A"/>
    <w:rsid w:val="00503AC7"/>
    <w:rsid w:val="005124C9"/>
    <w:rsid w:val="005310D7"/>
    <w:rsid w:val="00533CD6"/>
    <w:rsid w:val="00564986"/>
    <w:rsid w:val="005736FE"/>
    <w:rsid w:val="00587F86"/>
    <w:rsid w:val="00593CCF"/>
    <w:rsid w:val="005A3E7E"/>
    <w:rsid w:val="005B39F4"/>
    <w:rsid w:val="005D49D1"/>
    <w:rsid w:val="005F2261"/>
    <w:rsid w:val="00606C71"/>
    <w:rsid w:val="00620C71"/>
    <w:rsid w:val="00630F68"/>
    <w:rsid w:val="00636F5E"/>
    <w:rsid w:val="006523E4"/>
    <w:rsid w:val="00657F66"/>
    <w:rsid w:val="0066029D"/>
    <w:rsid w:val="00675594"/>
    <w:rsid w:val="006856B8"/>
    <w:rsid w:val="00697240"/>
    <w:rsid w:val="006B78E9"/>
    <w:rsid w:val="006E2A0B"/>
    <w:rsid w:val="006E7D77"/>
    <w:rsid w:val="007036A0"/>
    <w:rsid w:val="0070434B"/>
    <w:rsid w:val="00705963"/>
    <w:rsid w:val="00711E15"/>
    <w:rsid w:val="00734ADF"/>
    <w:rsid w:val="00771554"/>
    <w:rsid w:val="00793B5F"/>
    <w:rsid w:val="007A3343"/>
    <w:rsid w:val="007D21FA"/>
    <w:rsid w:val="007D7E73"/>
    <w:rsid w:val="007F4CF5"/>
    <w:rsid w:val="007F5566"/>
    <w:rsid w:val="008153CD"/>
    <w:rsid w:val="008172EC"/>
    <w:rsid w:val="008215BA"/>
    <w:rsid w:val="00845C5E"/>
    <w:rsid w:val="008601DC"/>
    <w:rsid w:val="008678A7"/>
    <w:rsid w:val="00880075"/>
    <w:rsid w:val="008D0F41"/>
    <w:rsid w:val="008D1A0C"/>
    <w:rsid w:val="008D3BDC"/>
    <w:rsid w:val="00943AF7"/>
    <w:rsid w:val="00971A5C"/>
    <w:rsid w:val="0098234A"/>
    <w:rsid w:val="00991940"/>
    <w:rsid w:val="009F69F0"/>
    <w:rsid w:val="00A14CF7"/>
    <w:rsid w:val="00A203C1"/>
    <w:rsid w:val="00A36AB2"/>
    <w:rsid w:val="00A45DA1"/>
    <w:rsid w:val="00A56CA2"/>
    <w:rsid w:val="00A57173"/>
    <w:rsid w:val="00A57D4C"/>
    <w:rsid w:val="00A60FD5"/>
    <w:rsid w:val="00A8565C"/>
    <w:rsid w:val="00A85B44"/>
    <w:rsid w:val="00AA0420"/>
    <w:rsid w:val="00AA0818"/>
    <w:rsid w:val="00AE4117"/>
    <w:rsid w:val="00AF27D8"/>
    <w:rsid w:val="00B005EE"/>
    <w:rsid w:val="00B118E6"/>
    <w:rsid w:val="00B123E0"/>
    <w:rsid w:val="00B236E5"/>
    <w:rsid w:val="00B5548B"/>
    <w:rsid w:val="00B65181"/>
    <w:rsid w:val="00B72FC0"/>
    <w:rsid w:val="00B7613F"/>
    <w:rsid w:val="00B8315B"/>
    <w:rsid w:val="00B83485"/>
    <w:rsid w:val="00B97F26"/>
    <w:rsid w:val="00BA79AF"/>
    <w:rsid w:val="00BD245C"/>
    <w:rsid w:val="00BD71AE"/>
    <w:rsid w:val="00BF42A9"/>
    <w:rsid w:val="00BF454C"/>
    <w:rsid w:val="00BF6CC9"/>
    <w:rsid w:val="00C2706D"/>
    <w:rsid w:val="00C33FED"/>
    <w:rsid w:val="00C810B2"/>
    <w:rsid w:val="00C939D6"/>
    <w:rsid w:val="00CD1918"/>
    <w:rsid w:val="00CE6737"/>
    <w:rsid w:val="00D516EC"/>
    <w:rsid w:val="00DB51E4"/>
    <w:rsid w:val="00DE0EA7"/>
    <w:rsid w:val="00DF2674"/>
    <w:rsid w:val="00DF5822"/>
    <w:rsid w:val="00E06CE4"/>
    <w:rsid w:val="00E566AD"/>
    <w:rsid w:val="00E57C5B"/>
    <w:rsid w:val="00E720D6"/>
    <w:rsid w:val="00E967FD"/>
    <w:rsid w:val="00EB60CE"/>
    <w:rsid w:val="00EC2791"/>
    <w:rsid w:val="00EC78C5"/>
    <w:rsid w:val="00ED1DD8"/>
    <w:rsid w:val="00EE5CD6"/>
    <w:rsid w:val="00EE644C"/>
    <w:rsid w:val="00EF255A"/>
    <w:rsid w:val="00EF7C91"/>
    <w:rsid w:val="00F07039"/>
    <w:rsid w:val="00F27D7C"/>
    <w:rsid w:val="00F55646"/>
    <w:rsid w:val="00F63281"/>
    <w:rsid w:val="00F96862"/>
    <w:rsid w:val="00FA59A4"/>
    <w:rsid w:val="00FA7109"/>
    <w:rsid w:val="00FC0DA1"/>
    <w:rsid w:val="00FC774F"/>
    <w:rsid w:val="00FD4B19"/>
    <w:rsid w:val="00FE32E6"/>
    <w:rsid w:val="00FE5375"/>
    <w:rsid w:val="00FF19C9"/>
    <w:rsid w:val="00FF67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F26E395"/>
  <w15:chartTrackingRefBased/>
  <w15:docId w15:val="{533373EA-5BEE-5A45-806D-6E78507FF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963"/>
    <w:pPr>
      <w:spacing w:line="240" w:lineRule="auto"/>
      <w:jc w:val="both"/>
    </w:pPr>
    <w:rPr>
      <w:rFonts w:ascii="Arial" w:hAnsi="Arial"/>
      <w:sz w:val="22"/>
    </w:rPr>
  </w:style>
  <w:style w:type="paragraph" w:styleId="Heading1">
    <w:name w:val="heading 1"/>
    <w:basedOn w:val="Normal"/>
    <w:next w:val="Normal"/>
    <w:link w:val="Heading1Char"/>
    <w:uiPriority w:val="9"/>
    <w:qFormat/>
    <w:rsid w:val="001A4D44"/>
    <w:pPr>
      <w:keepNext/>
      <w:keepLines/>
      <w:spacing w:before="360" w:after="80"/>
      <w:outlineLvl w:val="0"/>
    </w:pPr>
    <w:rPr>
      <w:rFonts w:asciiTheme="majorHAnsi" w:eastAsiaTheme="majorEastAsia" w:hAnsiTheme="majorHAnsi" w:cstheme="majorBidi"/>
      <w:color w:val="0F4761" w:themeColor="accent1" w:themeShade="BF"/>
      <w:sz w:val="28"/>
      <w:szCs w:val="40"/>
    </w:rPr>
  </w:style>
  <w:style w:type="paragraph" w:styleId="Heading2">
    <w:name w:val="heading 2"/>
    <w:basedOn w:val="Normal"/>
    <w:next w:val="Normal"/>
    <w:link w:val="Heading2Char"/>
    <w:uiPriority w:val="9"/>
    <w:unhideWhenUsed/>
    <w:qFormat/>
    <w:rsid w:val="001A4D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A4D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4D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4D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4D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4D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4D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4D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4D44"/>
    <w:rPr>
      <w:rFonts w:asciiTheme="majorHAnsi" w:eastAsiaTheme="majorEastAsia" w:hAnsiTheme="majorHAnsi" w:cstheme="majorBidi"/>
      <w:color w:val="0F4761" w:themeColor="accent1" w:themeShade="BF"/>
      <w:sz w:val="28"/>
      <w:szCs w:val="40"/>
    </w:rPr>
  </w:style>
  <w:style w:type="character" w:customStyle="1" w:styleId="Heading2Char">
    <w:name w:val="Heading 2 Char"/>
    <w:basedOn w:val="DefaultParagraphFont"/>
    <w:link w:val="Heading2"/>
    <w:uiPriority w:val="9"/>
    <w:rsid w:val="001A4D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A4D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4D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4D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4D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4D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4D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4D44"/>
    <w:rPr>
      <w:rFonts w:eastAsiaTheme="majorEastAsia" w:cstheme="majorBidi"/>
      <w:color w:val="272727" w:themeColor="text1" w:themeTint="D8"/>
    </w:rPr>
  </w:style>
  <w:style w:type="paragraph" w:styleId="Title">
    <w:name w:val="Title"/>
    <w:basedOn w:val="Normal"/>
    <w:next w:val="Normal"/>
    <w:link w:val="TitleChar"/>
    <w:uiPriority w:val="10"/>
    <w:qFormat/>
    <w:rsid w:val="001A4D4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4D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4D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4D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4D44"/>
    <w:pPr>
      <w:spacing w:before="160"/>
      <w:jc w:val="center"/>
    </w:pPr>
    <w:rPr>
      <w:i/>
      <w:iCs/>
      <w:color w:val="404040" w:themeColor="text1" w:themeTint="BF"/>
    </w:rPr>
  </w:style>
  <w:style w:type="character" w:customStyle="1" w:styleId="QuoteChar">
    <w:name w:val="Quote Char"/>
    <w:basedOn w:val="DefaultParagraphFont"/>
    <w:link w:val="Quote"/>
    <w:uiPriority w:val="29"/>
    <w:rsid w:val="001A4D44"/>
    <w:rPr>
      <w:i/>
      <w:iCs/>
      <w:color w:val="404040" w:themeColor="text1" w:themeTint="BF"/>
    </w:rPr>
  </w:style>
  <w:style w:type="paragraph" w:styleId="ListParagraph">
    <w:name w:val="List Paragraph"/>
    <w:basedOn w:val="Normal"/>
    <w:uiPriority w:val="34"/>
    <w:qFormat/>
    <w:rsid w:val="001A4D44"/>
    <w:pPr>
      <w:ind w:left="720"/>
      <w:contextualSpacing/>
    </w:pPr>
  </w:style>
  <w:style w:type="character" w:styleId="IntenseEmphasis">
    <w:name w:val="Intense Emphasis"/>
    <w:basedOn w:val="DefaultParagraphFont"/>
    <w:uiPriority w:val="21"/>
    <w:qFormat/>
    <w:rsid w:val="001A4D44"/>
    <w:rPr>
      <w:i/>
      <w:iCs/>
      <w:color w:val="0F4761" w:themeColor="accent1" w:themeShade="BF"/>
    </w:rPr>
  </w:style>
  <w:style w:type="paragraph" w:styleId="IntenseQuote">
    <w:name w:val="Intense Quote"/>
    <w:basedOn w:val="Normal"/>
    <w:next w:val="Normal"/>
    <w:link w:val="IntenseQuoteChar"/>
    <w:uiPriority w:val="30"/>
    <w:qFormat/>
    <w:rsid w:val="001A4D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4D44"/>
    <w:rPr>
      <w:i/>
      <w:iCs/>
      <w:color w:val="0F4761" w:themeColor="accent1" w:themeShade="BF"/>
    </w:rPr>
  </w:style>
  <w:style w:type="character" w:styleId="IntenseReference">
    <w:name w:val="Intense Reference"/>
    <w:basedOn w:val="DefaultParagraphFont"/>
    <w:uiPriority w:val="32"/>
    <w:qFormat/>
    <w:rsid w:val="001A4D44"/>
    <w:rPr>
      <w:b/>
      <w:bCs/>
      <w:smallCaps/>
      <w:color w:val="0F4761" w:themeColor="accent1" w:themeShade="BF"/>
      <w:spacing w:val="5"/>
    </w:rPr>
  </w:style>
  <w:style w:type="character" w:styleId="Hyperlink">
    <w:name w:val="Hyperlink"/>
    <w:basedOn w:val="DefaultParagraphFont"/>
    <w:uiPriority w:val="99"/>
    <w:unhideWhenUsed/>
    <w:rsid w:val="001A4D44"/>
    <w:rPr>
      <w:color w:val="0000FF"/>
      <w:u w:val="single"/>
    </w:rPr>
  </w:style>
  <w:style w:type="paragraph" w:customStyle="1" w:styleId="nav-item">
    <w:name w:val="nav-item"/>
    <w:basedOn w:val="Normal"/>
    <w:rsid w:val="001A4D44"/>
    <w:pPr>
      <w:spacing w:before="100" w:beforeAutospacing="1" w:after="100" w:afterAutospacing="1"/>
    </w:pPr>
    <w:rPr>
      <w:rFonts w:ascii="Times New Roman" w:eastAsia="Times New Roman" w:hAnsi="Times New Roman" w:cs="Times New Roman"/>
      <w:kern w:val="0"/>
      <w:lang w:eastAsia="en-GB"/>
      <w14:ligatures w14:val="none"/>
    </w:rPr>
  </w:style>
  <w:style w:type="paragraph" w:styleId="Footer">
    <w:name w:val="footer"/>
    <w:basedOn w:val="Normal"/>
    <w:link w:val="FooterChar"/>
    <w:uiPriority w:val="99"/>
    <w:unhideWhenUsed/>
    <w:rsid w:val="00FE32E6"/>
    <w:pPr>
      <w:tabs>
        <w:tab w:val="center" w:pos="4513"/>
        <w:tab w:val="right" w:pos="9026"/>
      </w:tabs>
      <w:spacing w:after="0"/>
    </w:pPr>
  </w:style>
  <w:style w:type="character" w:customStyle="1" w:styleId="FooterChar">
    <w:name w:val="Footer Char"/>
    <w:basedOn w:val="DefaultParagraphFont"/>
    <w:link w:val="Footer"/>
    <w:uiPriority w:val="99"/>
    <w:rsid w:val="00FE32E6"/>
  </w:style>
  <w:style w:type="character" w:styleId="PageNumber">
    <w:name w:val="page number"/>
    <w:basedOn w:val="DefaultParagraphFont"/>
    <w:uiPriority w:val="99"/>
    <w:semiHidden/>
    <w:unhideWhenUsed/>
    <w:rsid w:val="00FE32E6"/>
  </w:style>
  <w:style w:type="character" w:styleId="UnresolvedMention">
    <w:name w:val="Unresolved Mention"/>
    <w:basedOn w:val="DefaultParagraphFont"/>
    <w:uiPriority w:val="99"/>
    <w:semiHidden/>
    <w:unhideWhenUsed/>
    <w:rsid w:val="00FE32E6"/>
    <w:rPr>
      <w:color w:val="605E5C"/>
      <w:shd w:val="clear" w:color="auto" w:fill="E1DFDD"/>
    </w:rPr>
  </w:style>
  <w:style w:type="character" w:customStyle="1" w:styleId="A7">
    <w:name w:val="A7"/>
    <w:uiPriority w:val="99"/>
    <w:rsid w:val="00B72FC0"/>
    <w:rPr>
      <w:color w:val="001A36"/>
      <w:sz w:val="11"/>
      <w:szCs w:val="11"/>
    </w:rPr>
  </w:style>
  <w:style w:type="paragraph" w:customStyle="1" w:styleId="Default">
    <w:name w:val="Default"/>
    <w:rsid w:val="00B72FC0"/>
    <w:pPr>
      <w:autoSpaceDE w:val="0"/>
      <w:autoSpaceDN w:val="0"/>
      <w:adjustRightInd w:val="0"/>
      <w:spacing w:after="0" w:line="240" w:lineRule="auto"/>
    </w:pPr>
    <w:rPr>
      <w:rFonts w:ascii="Arial" w:hAnsi="Arial" w:cs="Arial"/>
      <w:color w:val="000000"/>
      <w:kern w:val="0"/>
    </w:rPr>
  </w:style>
  <w:style w:type="paragraph" w:styleId="FootnoteText">
    <w:name w:val="footnote text"/>
    <w:basedOn w:val="Normal"/>
    <w:link w:val="FootnoteTextChar"/>
    <w:uiPriority w:val="99"/>
    <w:semiHidden/>
    <w:unhideWhenUsed/>
    <w:rsid w:val="004545E2"/>
    <w:pPr>
      <w:spacing w:after="0"/>
    </w:pPr>
    <w:rPr>
      <w:rFonts w:ascii="Times New Roman" w:eastAsia="Times New Roman" w:hAnsi="Times New Roman" w:cs="Times New Roman"/>
      <w:kern w:val="0"/>
      <w:sz w:val="20"/>
      <w:szCs w:val="20"/>
      <w:lang w:eastAsia="en-GB"/>
      <w14:ligatures w14:val="none"/>
    </w:rPr>
  </w:style>
  <w:style w:type="character" w:customStyle="1" w:styleId="FootnoteTextChar">
    <w:name w:val="Footnote Text Char"/>
    <w:basedOn w:val="DefaultParagraphFont"/>
    <w:link w:val="FootnoteText"/>
    <w:uiPriority w:val="99"/>
    <w:semiHidden/>
    <w:rsid w:val="004545E2"/>
    <w:rPr>
      <w:rFonts w:ascii="Times New Roman" w:eastAsia="Times New Roman" w:hAnsi="Times New Roman" w:cs="Times New Roman"/>
      <w:kern w:val="0"/>
      <w:sz w:val="20"/>
      <w:szCs w:val="20"/>
      <w:lang w:eastAsia="en-GB"/>
      <w14:ligatures w14:val="none"/>
    </w:rPr>
  </w:style>
  <w:style w:type="character" w:styleId="FootnoteReference">
    <w:name w:val="footnote reference"/>
    <w:basedOn w:val="DefaultParagraphFont"/>
    <w:uiPriority w:val="99"/>
    <w:semiHidden/>
    <w:unhideWhenUsed/>
    <w:rsid w:val="004545E2"/>
    <w:rPr>
      <w:vertAlign w:val="superscript"/>
    </w:rPr>
  </w:style>
  <w:style w:type="paragraph" w:customStyle="1" w:styleId="Pa0">
    <w:name w:val="Pa0"/>
    <w:basedOn w:val="Default"/>
    <w:next w:val="Default"/>
    <w:uiPriority w:val="99"/>
    <w:rsid w:val="009F69F0"/>
    <w:pPr>
      <w:spacing w:line="241" w:lineRule="atLeast"/>
    </w:pPr>
    <w:rPr>
      <w:rFonts w:ascii="Montserrat" w:hAnsi="Montserrat" w:cstheme="minorBidi"/>
      <w:color w:val="auto"/>
    </w:rPr>
  </w:style>
  <w:style w:type="character" w:customStyle="1" w:styleId="A5">
    <w:name w:val="A5"/>
    <w:uiPriority w:val="99"/>
    <w:rsid w:val="009F69F0"/>
    <w:rPr>
      <w:rFonts w:cs="Montserrat"/>
      <w:color w:val="000000"/>
      <w:sz w:val="19"/>
      <w:szCs w:val="19"/>
    </w:rPr>
  </w:style>
  <w:style w:type="character" w:customStyle="1" w:styleId="A8">
    <w:name w:val="A8"/>
    <w:uiPriority w:val="99"/>
    <w:rsid w:val="009F69F0"/>
    <w:rPr>
      <w:rFonts w:cs="Montserra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istikdatabasen.scb.se/pxweb/en/ssd/START__NV__NV0101/FDBR07N/table/tableViewLayout1/" TargetMode="External"/><Relationship Id="rId3" Type="http://schemas.openxmlformats.org/officeDocument/2006/relationships/settings" Target="settings.xml"/><Relationship Id="rId7" Type="http://schemas.openxmlformats.org/officeDocument/2006/relationships/hyperlink" Target="https://www.enterpriseresearch.ac.uk/themes/mental-healt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7</Pages>
  <Words>1942</Words>
  <Characters>11071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Roper, Stephen</dc:creator>
  <cp:keywords/>
  <dc:description/>
  <cp:lastModifiedBy>Roper, Stephen</cp:lastModifiedBy>
  <cp:revision>6</cp:revision>
  <dcterms:created xsi:type="dcterms:W3CDTF">2025-12-16T10:44:00Z</dcterms:created>
  <dcterms:modified xsi:type="dcterms:W3CDTF">2025-12-18T08:28:00Z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BB6583F9-FB5F-4E3A-AAA5-AE7459A88E97</vt:lpwstr>
  </property>
</Properties>
</file>